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5" w:rsidRDefault="006F5EC6" w:rsidP="00BB3643">
      <w:pPr>
        <w:pStyle w:val="Normlnweb"/>
        <w:spacing w:after="0"/>
        <w:jc w:val="center"/>
      </w:pPr>
      <w:r>
        <w:rPr>
          <w:rFonts w:ascii="Arial" w:hAnsi="Arial" w:cs="Arial"/>
          <w:b/>
          <w:bCs/>
        </w:rPr>
        <w:t>UČIVO PRO 3. ROČNÍK (od 26</w:t>
      </w:r>
      <w:r w:rsidR="0062694D">
        <w:rPr>
          <w:rFonts w:ascii="Arial" w:hAnsi="Arial" w:cs="Arial"/>
          <w:b/>
          <w:bCs/>
        </w:rPr>
        <w:t xml:space="preserve">. 4. 2021 – </w:t>
      </w:r>
      <w:r>
        <w:rPr>
          <w:rFonts w:ascii="Arial" w:hAnsi="Arial" w:cs="Arial"/>
          <w:b/>
          <w:bCs/>
        </w:rPr>
        <w:t>30</w:t>
      </w:r>
      <w:r w:rsidR="0062694D">
        <w:rPr>
          <w:rFonts w:ascii="Arial" w:hAnsi="Arial" w:cs="Arial"/>
          <w:b/>
          <w:bCs/>
        </w:rPr>
        <w:t>. 4</w:t>
      </w:r>
      <w:r w:rsidR="00BB3643">
        <w:rPr>
          <w:rFonts w:ascii="Arial" w:hAnsi="Arial" w:cs="Arial"/>
          <w:b/>
          <w:bCs/>
        </w:rPr>
        <w:t>. 2021</w:t>
      </w:r>
      <w:r w:rsidR="00861D85">
        <w:rPr>
          <w:rFonts w:ascii="Arial" w:hAnsi="Arial" w:cs="Arial"/>
          <w:b/>
          <w:bCs/>
        </w:rPr>
        <w:t>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A – Lucie Šuláková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B – Mgr. Aneta Holá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Český jazyk</w:t>
      </w:r>
    </w:p>
    <w:p w:rsidR="00BB3643" w:rsidRDefault="00861D85" w:rsidP="00053412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Pracovní sešit </w:t>
      </w:r>
      <w:r w:rsidR="00053412">
        <w:rPr>
          <w:rFonts w:ascii="Arial" w:hAnsi="Arial" w:cs="Arial"/>
        </w:rPr>
        <w:t xml:space="preserve">- </w:t>
      </w:r>
      <w:r w:rsidR="007F193E">
        <w:rPr>
          <w:rFonts w:ascii="Arial" w:hAnsi="Arial" w:cs="Arial"/>
          <w:b/>
        </w:rPr>
        <w:t>str.</w:t>
      </w:r>
      <w:r w:rsidR="00D159EF">
        <w:rPr>
          <w:rFonts w:ascii="Arial" w:hAnsi="Arial" w:cs="Arial"/>
          <w:b/>
        </w:rPr>
        <w:t xml:space="preserve"> </w:t>
      </w:r>
      <w:r w:rsidR="00850E2A">
        <w:rPr>
          <w:rFonts w:ascii="Arial" w:hAnsi="Arial" w:cs="Arial"/>
          <w:b/>
        </w:rPr>
        <w:t>48 - 50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 xml:space="preserve">Čtení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Čítanka – </w:t>
      </w:r>
      <w:r w:rsidR="007F193E">
        <w:rPr>
          <w:rFonts w:ascii="Arial" w:hAnsi="Arial" w:cs="Arial"/>
          <w:b/>
        </w:rPr>
        <w:t>str.</w:t>
      </w:r>
      <w:r w:rsidR="005F162E">
        <w:rPr>
          <w:rFonts w:ascii="Arial" w:hAnsi="Arial" w:cs="Arial"/>
          <w:b/>
        </w:rPr>
        <w:t xml:space="preserve"> 129 - 133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Střídejte hlasité a tiché čtení, povídejte si, o čem text byl (jaké tam byly postavy, kladné a záporné vlastnosti postav, aj.)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Psaní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Písanka – </w:t>
      </w:r>
      <w:r w:rsidRPr="00861D85">
        <w:rPr>
          <w:rFonts w:ascii="Arial" w:hAnsi="Arial" w:cs="Arial"/>
          <w:b/>
        </w:rPr>
        <w:t xml:space="preserve">str. </w:t>
      </w:r>
      <w:r w:rsidR="005F162E">
        <w:rPr>
          <w:rFonts w:ascii="Arial" w:hAnsi="Arial" w:cs="Arial"/>
          <w:b/>
        </w:rPr>
        <w:t>19 - 20</w:t>
      </w:r>
    </w:p>
    <w:p w:rsidR="00557998" w:rsidRDefault="00557998" w:rsidP="00861D85">
      <w:pPr>
        <w:pStyle w:val="Normlnweb"/>
        <w:spacing w:after="0"/>
      </w:pPr>
      <w:proofErr w:type="gramStart"/>
      <w:r>
        <w:rPr>
          <w:rFonts w:ascii="Arial" w:hAnsi="Arial" w:cs="Arial"/>
          <w:b/>
        </w:rPr>
        <w:t>!!!Pište</w:t>
      </w:r>
      <w:proofErr w:type="gramEnd"/>
      <w:r>
        <w:rPr>
          <w:rFonts w:ascii="Arial" w:hAnsi="Arial" w:cs="Arial"/>
          <w:b/>
        </w:rPr>
        <w:t xml:space="preserve"> pouze ty strany, které jsou uvedené v zadání!!!</w:t>
      </w:r>
    </w:p>
    <w:p w:rsidR="00861D85" w:rsidRDefault="00861D85" w:rsidP="00861D85">
      <w:pPr>
        <w:pStyle w:val="Normlnweb"/>
        <w:spacing w:after="0"/>
      </w:pPr>
      <w:bookmarkStart w:id="0" w:name="_GoBack"/>
      <w:r>
        <w:rPr>
          <w:rFonts w:ascii="Arial" w:hAnsi="Arial" w:cs="Arial"/>
          <w:b/>
          <w:bCs/>
          <w:u w:val="single"/>
        </w:rPr>
        <w:t>Matematika</w:t>
      </w:r>
    </w:p>
    <w:bookmarkEnd w:id="0"/>
    <w:p w:rsidR="00861D85" w:rsidRDefault="00053412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1D85">
        <w:rPr>
          <w:rFonts w:ascii="Arial" w:hAnsi="Arial" w:cs="Arial"/>
        </w:rPr>
        <w:t xml:space="preserve">Pracovní sešit </w:t>
      </w:r>
      <w:r w:rsidR="002D51CE">
        <w:rPr>
          <w:rFonts w:ascii="Arial" w:hAnsi="Arial" w:cs="Arial"/>
        </w:rPr>
        <w:t xml:space="preserve">Matematika 7 </w:t>
      </w:r>
    </w:p>
    <w:p w:rsidR="00053412" w:rsidRPr="00053412" w:rsidRDefault="00557998" w:rsidP="00053412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str. </w:t>
      </w:r>
      <w:r w:rsidR="003275AE">
        <w:rPr>
          <w:rFonts w:ascii="Arial" w:hAnsi="Arial" w:cs="Arial"/>
          <w:b/>
        </w:rPr>
        <w:t>31 - 32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Prvouka</w:t>
      </w:r>
    </w:p>
    <w:p w:rsidR="00C60546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Pracovní </w:t>
      </w:r>
      <w:r w:rsidR="00C60546">
        <w:rPr>
          <w:rFonts w:ascii="Arial" w:hAnsi="Arial" w:cs="Arial"/>
        </w:rPr>
        <w:t xml:space="preserve">sešit – </w:t>
      </w:r>
      <w:r w:rsidR="00D92290">
        <w:rPr>
          <w:rFonts w:ascii="Arial" w:hAnsi="Arial" w:cs="Arial"/>
          <w:b/>
        </w:rPr>
        <w:t xml:space="preserve">str. </w:t>
      </w:r>
      <w:r w:rsidR="003275AE">
        <w:rPr>
          <w:rFonts w:ascii="Arial" w:hAnsi="Arial" w:cs="Arial"/>
          <w:b/>
        </w:rPr>
        <w:t>48 - 49</w:t>
      </w:r>
    </w:p>
    <w:p w:rsidR="00C60546" w:rsidRPr="00697425" w:rsidRDefault="00697425" w:rsidP="00861D85">
      <w:pPr>
        <w:pStyle w:val="Normlnweb"/>
        <w:spacing w:after="0"/>
        <w:rPr>
          <w:rFonts w:ascii="Arial" w:hAnsi="Arial" w:cs="Arial"/>
        </w:rPr>
      </w:pPr>
      <w:r w:rsidRPr="00697425">
        <w:rPr>
          <w:rFonts w:ascii="Arial" w:hAnsi="Arial" w:cs="Arial"/>
        </w:rPr>
        <w:t>S úkoly doneste s sebou i žákovské knížky – pro průběžný zápis známek</w:t>
      </w:r>
      <w:r w:rsidR="00450D59">
        <w:rPr>
          <w:rFonts w:ascii="Arial" w:hAnsi="Arial" w:cs="Arial"/>
        </w:rPr>
        <w:t>.</w:t>
      </w:r>
    </w:p>
    <w:p w:rsidR="00D60808" w:rsidRDefault="00BB3643" w:rsidP="00D60808">
      <w:pPr>
        <w:pStyle w:val="Normlnweb"/>
        <w:spacing w:after="0"/>
        <w:jc w:val="center"/>
        <w:rPr>
          <w:rFonts w:ascii="Arial" w:hAnsi="Arial" w:cs="Arial"/>
        </w:rPr>
      </w:pPr>
      <w:r w:rsidRPr="00D60808">
        <w:rPr>
          <w:rFonts w:ascii="Arial" w:hAnsi="Arial" w:cs="Arial"/>
          <w:b/>
          <w:sz w:val="28"/>
          <w:szCs w:val="28"/>
          <w:u w:val="single"/>
        </w:rPr>
        <w:t>Sledujte aktuální dění v mediích (televize, rádio, webové stránky školy).</w:t>
      </w:r>
    </w:p>
    <w:p w:rsidR="007F193E" w:rsidRPr="007F193E" w:rsidRDefault="007F193E" w:rsidP="007F193E">
      <w:pPr>
        <w:pStyle w:val="Normlnweb"/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Vzhledem k tomu, že vaše dítě nenastoupilo k prezenční výuce, je nutné stále pokračovat ve výuce distanční. </w:t>
      </w:r>
      <w:r w:rsidR="003275AE">
        <w:rPr>
          <w:rFonts w:ascii="Arial" w:hAnsi="Arial" w:cs="Arial"/>
          <w:b/>
        </w:rPr>
        <w:t>Tyto úkoly doneste v pátek 30</w:t>
      </w:r>
      <w:r w:rsidRPr="007F193E">
        <w:rPr>
          <w:rFonts w:ascii="Arial" w:hAnsi="Arial" w:cs="Arial"/>
          <w:b/>
        </w:rPr>
        <w:t>. 4.</w:t>
      </w:r>
      <w:r>
        <w:rPr>
          <w:rFonts w:ascii="Arial" w:hAnsi="Arial" w:cs="Arial"/>
        </w:rPr>
        <w:t xml:space="preserve"> ke kontrole do školy.</w:t>
      </w:r>
      <w:r w:rsidR="003275AE">
        <w:rPr>
          <w:rFonts w:ascii="Arial" w:hAnsi="Arial" w:cs="Arial"/>
        </w:rPr>
        <w:t xml:space="preserve"> Netýká se dětí, které nastoupily do školy. Ty donesou úkoly v pondělí 3. 5.</w:t>
      </w:r>
      <w:r>
        <w:rPr>
          <w:rFonts w:ascii="Arial" w:hAnsi="Arial" w:cs="Arial"/>
        </w:rPr>
        <w:t xml:space="preserve"> </w:t>
      </w:r>
      <w:r w:rsidRPr="007F193E">
        <w:rPr>
          <w:rFonts w:ascii="Arial" w:hAnsi="Arial" w:cs="Arial"/>
          <w:u w:val="single"/>
        </w:rPr>
        <w:t xml:space="preserve">Následující </w:t>
      </w:r>
      <w:proofErr w:type="gramStart"/>
      <w:r w:rsidRPr="007F193E">
        <w:rPr>
          <w:rFonts w:ascii="Arial" w:hAnsi="Arial" w:cs="Arial"/>
          <w:u w:val="single"/>
        </w:rPr>
        <w:t>týden (</w:t>
      </w:r>
      <w:r w:rsidR="003275AE">
        <w:rPr>
          <w:rFonts w:ascii="Arial" w:hAnsi="Arial" w:cs="Arial"/>
          <w:u w:val="single"/>
        </w:rPr>
        <w:t>3. 5. – 7. 5.</w:t>
      </w:r>
      <w:r w:rsidR="00D362CD">
        <w:rPr>
          <w:rFonts w:ascii="Arial" w:hAnsi="Arial" w:cs="Arial"/>
          <w:u w:val="single"/>
        </w:rPr>
        <w:t>)  jsou</w:t>
      </w:r>
      <w:proofErr w:type="gramEnd"/>
      <w:r w:rsidR="00D362CD">
        <w:rPr>
          <w:rFonts w:ascii="Arial" w:hAnsi="Arial" w:cs="Arial"/>
          <w:u w:val="single"/>
        </w:rPr>
        <w:t xml:space="preserve"> žáci </w:t>
      </w:r>
      <w:r w:rsidRPr="007F193E">
        <w:rPr>
          <w:rFonts w:ascii="Arial" w:hAnsi="Arial" w:cs="Arial"/>
          <w:u w:val="single"/>
        </w:rPr>
        <w:t xml:space="preserve">3. ročníků </w:t>
      </w:r>
      <w:r w:rsidR="003275AE">
        <w:rPr>
          <w:rFonts w:ascii="Arial" w:hAnsi="Arial" w:cs="Arial"/>
          <w:u w:val="single"/>
        </w:rPr>
        <w:t>opět ve škole.</w:t>
      </w:r>
      <w:r w:rsidRPr="007F193E">
        <w:rPr>
          <w:rFonts w:ascii="Arial" w:hAnsi="Arial" w:cs="Arial"/>
          <w:u w:val="single"/>
        </w:rPr>
        <w:t xml:space="preserve"> </w:t>
      </w:r>
      <w:r w:rsidR="003275AE">
        <w:rPr>
          <w:rFonts w:ascii="Arial" w:hAnsi="Arial" w:cs="Arial"/>
          <w:u w:val="single"/>
        </w:rPr>
        <w:t>Děti, které nenastoupí do školy, si pro úkoly přijdou</w:t>
      </w:r>
      <w:r w:rsidR="00D362CD">
        <w:rPr>
          <w:rFonts w:ascii="Arial" w:hAnsi="Arial" w:cs="Arial"/>
          <w:u w:val="single"/>
        </w:rPr>
        <w:t xml:space="preserve"> v pondělí</w:t>
      </w:r>
      <w:r w:rsidR="003275AE">
        <w:rPr>
          <w:rFonts w:ascii="Arial" w:hAnsi="Arial" w:cs="Arial"/>
          <w:u w:val="single"/>
        </w:rPr>
        <w:t xml:space="preserve"> 3. 5. </w:t>
      </w:r>
      <w:r w:rsidR="00D362CD">
        <w:rPr>
          <w:rFonts w:ascii="Arial" w:hAnsi="Arial" w:cs="Arial"/>
          <w:u w:val="single"/>
        </w:rPr>
        <w:t>a přinesou je zpět ke kontrole v pátek 7. 5.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>Pracovní listy si můžete vytisknout v kanceláři „</w:t>
      </w:r>
      <w:r w:rsidRPr="00861D85">
        <w:rPr>
          <w:rFonts w:ascii="Arial" w:hAnsi="Arial" w:cs="Arial"/>
          <w:b/>
        </w:rPr>
        <w:t>Člověk v </w:t>
      </w:r>
      <w:proofErr w:type="gramStart"/>
      <w:r w:rsidRPr="00861D85">
        <w:rPr>
          <w:rFonts w:ascii="Arial" w:hAnsi="Arial" w:cs="Arial"/>
          <w:b/>
        </w:rPr>
        <w:t>tísni</w:t>
      </w:r>
      <w:r>
        <w:rPr>
          <w:rFonts w:ascii="Arial" w:hAnsi="Arial" w:cs="Arial"/>
        </w:rPr>
        <w:t>“ a nebo jsou</w:t>
      </w:r>
      <w:proofErr w:type="gramEnd"/>
      <w:r>
        <w:rPr>
          <w:rFonts w:ascii="Arial" w:hAnsi="Arial" w:cs="Arial"/>
        </w:rPr>
        <w:t xml:space="preserve"> k dispozici ve </w:t>
      </w:r>
      <w:r w:rsidRPr="00861D85">
        <w:rPr>
          <w:rFonts w:ascii="Arial" w:hAnsi="Arial" w:cs="Arial"/>
          <w:b/>
        </w:rPr>
        <w:t>vestibulu školy</w:t>
      </w:r>
      <w:r>
        <w:rPr>
          <w:rFonts w:ascii="Arial" w:hAnsi="Arial" w:cs="Arial"/>
        </w:rPr>
        <w:t>.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Pokud budete potřebovat jakoukoli radu či pomoc, neváhejte a napište nám na školní e-mail.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Lucie Šuláková – </w:t>
      </w:r>
      <w:hyperlink r:id="rId6" w:history="1">
        <w:r>
          <w:rPr>
            <w:rStyle w:val="Hypertextovodkaz"/>
            <w:rFonts w:ascii="Arial" w:hAnsi="Arial" w:cs="Arial"/>
          </w:rPr>
          <w:t>l.sulakova@zsmojzir.cz</w:t>
        </w:r>
      </w:hyperlink>
      <w:r w:rsidR="0098339B" w:rsidRPr="0098339B">
        <w:rPr>
          <w:rStyle w:val="Hypertextovodkaz"/>
          <w:rFonts w:ascii="Arial" w:hAnsi="Arial" w:cs="Arial"/>
          <w:u w:val="none"/>
        </w:rPr>
        <w:t xml:space="preserve">        </w:t>
      </w:r>
      <w:r w:rsidR="0098339B">
        <w:rPr>
          <w:rFonts w:ascii="Arial" w:hAnsi="Arial" w:cs="Arial"/>
        </w:rPr>
        <w:t xml:space="preserve">Mgr. Aneta Holá – </w:t>
      </w:r>
      <w:hyperlink r:id="rId7" w:history="1">
        <w:r w:rsidR="0098339B" w:rsidRPr="00861D85">
          <w:rPr>
            <w:rStyle w:val="Hypertextovodkaz"/>
            <w:rFonts w:ascii="Arial" w:hAnsi="Arial" w:cs="Arial"/>
          </w:rPr>
          <w:t>a.hola@zsmojzir.cz</w:t>
        </w:r>
      </w:hyperlink>
    </w:p>
    <w:p w:rsidR="00314035" w:rsidRDefault="00314035"/>
    <w:sectPr w:rsidR="00314035" w:rsidSect="007F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0A9"/>
    <w:multiLevelType w:val="multilevel"/>
    <w:tmpl w:val="54A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3C7A"/>
    <w:multiLevelType w:val="hybridMultilevel"/>
    <w:tmpl w:val="8ADA4FC6"/>
    <w:lvl w:ilvl="0" w:tplc="5ED46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703F"/>
    <w:multiLevelType w:val="hybridMultilevel"/>
    <w:tmpl w:val="F89ADC00"/>
    <w:lvl w:ilvl="0" w:tplc="1CB8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040A"/>
    <w:multiLevelType w:val="multilevel"/>
    <w:tmpl w:val="298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D2B14"/>
    <w:multiLevelType w:val="multilevel"/>
    <w:tmpl w:val="B36C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5"/>
    <w:rsid w:val="00053412"/>
    <w:rsid w:val="00276EA1"/>
    <w:rsid w:val="002921F4"/>
    <w:rsid w:val="002D4ED9"/>
    <w:rsid w:val="002D51CE"/>
    <w:rsid w:val="00314035"/>
    <w:rsid w:val="003275AE"/>
    <w:rsid w:val="003E3579"/>
    <w:rsid w:val="00445295"/>
    <w:rsid w:val="00450D59"/>
    <w:rsid w:val="004834E4"/>
    <w:rsid w:val="00491725"/>
    <w:rsid w:val="00525D6D"/>
    <w:rsid w:val="00557998"/>
    <w:rsid w:val="005F162E"/>
    <w:rsid w:val="0062694D"/>
    <w:rsid w:val="00697425"/>
    <w:rsid w:val="006B5F85"/>
    <w:rsid w:val="006F5EC6"/>
    <w:rsid w:val="007F193E"/>
    <w:rsid w:val="00850E2A"/>
    <w:rsid w:val="008547C5"/>
    <w:rsid w:val="00861D85"/>
    <w:rsid w:val="009762A1"/>
    <w:rsid w:val="0098339B"/>
    <w:rsid w:val="009A524F"/>
    <w:rsid w:val="00AA71ED"/>
    <w:rsid w:val="00B23F7F"/>
    <w:rsid w:val="00B72014"/>
    <w:rsid w:val="00BB3643"/>
    <w:rsid w:val="00C60546"/>
    <w:rsid w:val="00D159EF"/>
    <w:rsid w:val="00D362CD"/>
    <w:rsid w:val="00D60808"/>
    <w:rsid w:val="00D6495B"/>
    <w:rsid w:val="00D92290"/>
    <w:rsid w:val="00DA0E98"/>
    <w:rsid w:val="00E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.sulakova\Desktop\a.hol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ulakova@zsmojz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Šuláková</dc:creator>
  <cp:lastModifiedBy>Lucie Šuláková</cp:lastModifiedBy>
  <cp:revision>4</cp:revision>
  <cp:lastPrinted>2021-04-23T06:57:00Z</cp:lastPrinted>
  <dcterms:created xsi:type="dcterms:W3CDTF">2021-04-21T09:10:00Z</dcterms:created>
  <dcterms:modified xsi:type="dcterms:W3CDTF">2021-04-23T07:51:00Z</dcterms:modified>
</cp:coreProperties>
</file>