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66" w:rsidRPr="00E573CB" w:rsidRDefault="00F83BF9" w:rsidP="00E573CB">
      <w:pPr>
        <w:spacing w:after="24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573CB">
        <w:rPr>
          <w:rFonts w:ascii="Arial" w:hAnsi="Arial" w:cs="Arial"/>
          <w:b/>
          <w:sz w:val="28"/>
          <w:szCs w:val="28"/>
          <w:u w:val="single"/>
        </w:rPr>
        <w:t>Anglický jazyk 4. ročník</w:t>
      </w:r>
      <w:r w:rsidR="00A23B61" w:rsidRPr="00E573CB">
        <w:rPr>
          <w:rFonts w:ascii="Arial" w:hAnsi="Arial" w:cs="Arial"/>
          <w:b/>
          <w:sz w:val="28"/>
          <w:szCs w:val="28"/>
          <w:u w:val="single"/>
        </w:rPr>
        <w:t xml:space="preserve"> (9. 11. – 13</w:t>
      </w:r>
      <w:r w:rsidR="003B2ACA" w:rsidRPr="00E573CB">
        <w:rPr>
          <w:rFonts w:ascii="Arial" w:hAnsi="Arial" w:cs="Arial"/>
          <w:b/>
          <w:sz w:val="28"/>
          <w:szCs w:val="28"/>
          <w:u w:val="single"/>
        </w:rPr>
        <w:t>. 11</w:t>
      </w:r>
      <w:r w:rsidRPr="00E573CB">
        <w:rPr>
          <w:rFonts w:ascii="Arial" w:hAnsi="Arial" w:cs="Arial"/>
          <w:b/>
          <w:sz w:val="28"/>
          <w:szCs w:val="28"/>
          <w:u w:val="single"/>
        </w:rPr>
        <w:t>. 2020)</w:t>
      </w:r>
    </w:p>
    <w:p w:rsidR="004436F7" w:rsidRPr="009448DA" w:rsidRDefault="004436F7" w:rsidP="00E573CB">
      <w:pPr>
        <w:tabs>
          <w:tab w:val="left" w:pos="7855"/>
        </w:tabs>
        <w:spacing w:after="240" w:line="360" w:lineRule="auto"/>
        <w:rPr>
          <w:rFonts w:ascii="Arial" w:hAnsi="Arial" w:cs="Arial"/>
          <w:b/>
          <w:sz w:val="24"/>
          <w:szCs w:val="24"/>
        </w:rPr>
      </w:pPr>
    </w:p>
    <w:p w:rsidR="004436F7" w:rsidRPr="009448DA" w:rsidRDefault="004436F7" w:rsidP="00E573CB">
      <w:pPr>
        <w:tabs>
          <w:tab w:val="left" w:pos="7855"/>
        </w:tabs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9448DA">
        <w:rPr>
          <w:rFonts w:ascii="Arial" w:hAnsi="Arial" w:cs="Arial"/>
          <w:b/>
          <w:sz w:val="24"/>
          <w:szCs w:val="24"/>
        </w:rPr>
        <w:t xml:space="preserve">1. Zopakuj si slovíčka ze slovníčku – in, on, </w:t>
      </w:r>
      <w:proofErr w:type="spellStart"/>
      <w:r w:rsidRPr="009448DA">
        <w:rPr>
          <w:rFonts w:ascii="Arial" w:hAnsi="Arial" w:cs="Arial"/>
          <w:b/>
          <w:sz w:val="24"/>
          <w:szCs w:val="24"/>
        </w:rPr>
        <w:t>under</w:t>
      </w:r>
      <w:proofErr w:type="spellEnd"/>
      <w:r w:rsidRPr="009448D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9448DA">
        <w:rPr>
          <w:rFonts w:ascii="Arial" w:hAnsi="Arial" w:cs="Arial"/>
          <w:b/>
          <w:sz w:val="24"/>
          <w:szCs w:val="24"/>
        </w:rPr>
        <w:t>near</w:t>
      </w:r>
      <w:proofErr w:type="spellEnd"/>
      <w:r w:rsidRPr="009448DA">
        <w:rPr>
          <w:rFonts w:ascii="Arial" w:hAnsi="Arial" w:cs="Arial"/>
          <w:b/>
          <w:sz w:val="24"/>
          <w:szCs w:val="24"/>
        </w:rPr>
        <w:t>.</w:t>
      </w:r>
      <w:r w:rsidRPr="009448DA">
        <w:rPr>
          <w:rFonts w:ascii="Arial" w:hAnsi="Arial" w:cs="Arial"/>
          <w:b/>
          <w:sz w:val="24"/>
          <w:szCs w:val="24"/>
        </w:rPr>
        <w:tab/>
      </w:r>
    </w:p>
    <w:p w:rsidR="004436F7" w:rsidRPr="009448DA" w:rsidRDefault="004436F7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</w:p>
    <w:p w:rsidR="004436F7" w:rsidRPr="009448DA" w:rsidRDefault="004436F7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9448DA">
        <w:rPr>
          <w:rFonts w:ascii="Arial" w:hAnsi="Arial" w:cs="Arial"/>
          <w:b/>
          <w:sz w:val="24"/>
          <w:szCs w:val="24"/>
        </w:rPr>
        <w:t>2. Doplň cvičení – zakroužkuj správnou odpověď, obrázky vybarvi:</w:t>
      </w:r>
    </w:p>
    <w:p w:rsidR="00BA5B83" w:rsidRPr="009448DA" w:rsidRDefault="004436F7" w:rsidP="00E573CB">
      <w:pPr>
        <w:spacing w:after="240" w:line="360" w:lineRule="auto"/>
        <w:jc w:val="center"/>
        <w:rPr>
          <w:sz w:val="24"/>
          <w:szCs w:val="24"/>
        </w:rPr>
      </w:pPr>
      <w:r w:rsidRPr="009448DA">
        <w:rPr>
          <w:noProof/>
          <w:sz w:val="24"/>
          <w:szCs w:val="24"/>
          <w:lang w:eastAsia="cs-CZ"/>
        </w:rPr>
        <w:drawing>
          <wp:inline distT="0" distB="0" distL="0" distR="0" wp14:anchorId="0EF0285D" wp14:editId="2E492E8F">
            <wp:extent cx="6345701" cy="3479471"/>
            <wp:effectExtent l="0" t="0" r="0" b="6985"/>
            <wp:docPr id="5" name="Obrázek 5" descr="C:\Users\Tonda\Dokumenty\Desktop\přípravy říjen 2020\9.11.-13.11\AJ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Dokumenty\Desktop\přípravy říjen 2020\9.11.-13.11\AJ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56697" r="11373" b="9363"/>
                    <a:stretch/>
                  </pic:blipFill>
                  <pic:spPr bwMode="auto">
                    <a:xfrm>
                      <a:off x="0" y="0"/>
                      <a:ext cx="6348183" cy="348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3CB" w:rsidRDefault="004436F7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9448DA">
        <w:rPr>
          <w:rFonts w:ascii="Arial" w:hAnsi="Arial" w:cs="Arial"/>
          <w:b/>
          <w:sz w:val="24"/>
          <w:szCs w:val="24"/>
        </w:rPr>
        <w:t xml:space="preserve">3. </w:t>
      </w:r>
      <w:r w:rsidR="009448DA" w:rsidRPr="009448DA">
        <w:rPr>
          <w:rFonts w:ascii="Arial" w:hAnsi="Arial" w:cs="Arial"/>
          <w:b/>
          <w:sz w:val="24"/>
          <w:szCs w:val="24"/>
        </w:rPr>
        <w:t>Podle obrázků s čísly přiřaď správnou odpověď.</w:t>
      </w:r>
      <w:r w:rsidR="00E573CB">
        <w:rPr>
          <w:rFonts w:ascii="Arial" w:hAnsi="Arial" w:cs="Arial"/>
          <w:b/>
          <w:sz w:val="24"/>
          <w:szCs w:val="24"/>
        </w:rPr>
        <w:t xml:space="preserve"> </w:t>
      </w:r>
    </w:p>
    <w:p w:rsidR="009448DA" w:rsidRPr="009448DA" w:rsidRDefault="0053313C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Podívej se na</w:t>
      </w:r>
      <w:r w:rsidR="009448DA" w:rsidRPr="009448DA">
        <w:rPr>
          <w:rFonts w:ascii="Arial" w:hAnsi="Arial" w:cs="Arial"/>
          <w:b/>
          <w:sz w:val="24"/>
          <w:szCs w:val="24"/>
        </w:rPr>
        <w:t xml:space="preserve"> obráz</w:t>
      </w:r>
      <w:r>
        <w:rPr>
          <w:rFonts w:ascii="Arial" w:hAnsi="Arial" w:cs="Arial"/>
          <w:b/>
          <w:sz w:val="24"/>
          <w:szCs w:val="24"/>
        </w:rPr>
        <w:t>ek s číslem 1</w:t>
      </w:r>
      <w:r w:rsidR="009448DA" w:rsidRPr="009448DA">
        <w:rPr>
          <w:rFonts w:ascii="Arial" w:hAnsi="Arial" w:cs="Arial"/>
          <w:b/>
          <w:sz w:val="24"/>
          <w:szCs w:val="24"/>
        </w:rPr>
        <w:t xml:space="preserve">, co dělá dívka. Poté si přečti otázku s číslem 1. pod obrázkem. </w:t>
      </w:r>
    </w:p>
    <w:p w:rsidR="004436F7" w:rsidRPr="009448DA" w:rsidRDefault="009448DA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9448DA">
        <w:rPr>
          <w:rFonts w:ascii="Arial" w:hAnsi="Arial" w:cs="Arial"/>
          <w:b/>
          <w:sz w:val="24"/>
          <w:szCs w:val="24"/>
        </w:rPr>
        <w:t xml:space="preserve">U čísla 1. je napsáno – </w:t>
      </w:r>
      <w:r w:rsidRPr="009448DA">
        <w:rPr>
          <w:rFonts w:ascii="Arial" w:hAnsi="Arial" w:cs="Arial"/>
          <w:b/>
          <w:sz w:val="24"/>
          <w:szCs w:val="24"/>
          <w:u w:val="single"/>
        </w:rPr>
        <w:t xml:space="preserve">1. </w:t>
      </w:r>
      <w:proofErr w:type="spellStart"/>
      <w:r w:rsidRPr="009448DA">
        <w:rPr>
          <w:rFonts w:ascii="Arial" w:hAnsi="Arial" w:cs="Arial"/>
          <w:b/>
          <w:sz w:val="24"/>
          <w:szCs w:val="24"/>
          <w:u w:val="single"/>
        </w:rPr>
        <w:t>Is</w:t>
      </w:r>
      <w:proofErr w:type="spellEnd"/>
      <w:r w:rsidRPr="009448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9448DA">
        <w:rPr>
          <w:rFonts w:ascii="Arial" w:hAnsi="Arial" w:cs="Arial"/>
          <w:b/>
          <w:sz w:val="24"/>
          <w:szCs w:val="24"/>
          <w:u w:val="single"/>
        </w:rPr>
        <w:t>the</w:t>
      </w:r>
      <w:proofErr w:type="spellEnd"/>
      <w:r w:rsidRPr="009448DA">
        <w:rPr>
          <w:rFonts w:ascii="Arial" w:hAnsi="Arial" w:cs="Arial"/>
          <w:b/>
          <w:sz w:val="24"/>
          <w:szCs w:val="24"/>
          <w:u w:val="single"/>
        </w:rPr>
        <w:t xml:space="preserve"> girl </w:t>
      </w:r>
      <w:proofErr w:type="spellStart"/>
      <w:r w:rsidRPr="009448DA">
        <w:rPr>
          <w:rFonts w:ascii="Arial" w:hAnsi="Arial" w:cs="Arial"/>
          <w:b/>
          <w:sz w:val="24"/>
          <w:szCs w:val="24"/>
          <w:u w:val="single"/>
        </w:rPr>
        <w:t>watching</w:t>
      </w:r>
      <w:proofErr w:type="spellEnd"/>
      <w:r w:rsidRPr="009448DA">
        <w:rPr>
          <w:rFonts w:ascii="Arial" w:hAnsi="Arial" w:cs="Arial"/>
          <w:b/>
          <w:sz w:val="24"/>
          <w:szCs w:val="24"/>
          <w:u w:val="single"/>
        </w:rPr>
        <w:t xml:space="preserve"> TV?</w:t>
      </w:r>
      <w:r w:rsidRPr="009448DA">
        <w:rPr>
          <w:rFonts w:ascii="Arial" w:hAnsi="Arial" w:cs="Arial"/>
          <w:b/>
          <w:sz w:val="24"/>
          <w:szCs w:val="24"/>
        </w:rPr>
        <w:t xml:space="preserve"> (Dívá se dívka na TV?)</w:t>
      </w:r>
    </w:p>
    <w:p w:rsidR="0053313C" w:rsidRDefault="009448DA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9448DA">
        <w:rPr>
          <w:rFonts w:ascii="Arial" w:hAnsi="Arial" w:cs="Arial"/>
          <w:b/>
          <w:sz w:val="24"/>
          <w:szCs w:val="24"/>
        </w:rPr>
        <w:t>Podíváš se na obrázek s číslem 1 a zjistíš, že se dívka nedívá na TV, ale řídí</w:t>
      </w:r>
      <w:r w:rsidR="0053313C">
        <w:rPr>
          <w:rFonts w:ascii="Arial" w:hAnsi="Arial" w:cs="Arial"/>
          <w:b/>
          <w:sz w:val="24"/>
          <w:szCs w:val="24"/>
        </w:rPr>
        <w:t xml:space="preserve"> – má v ruce volant</w:t>
      </w:r>
      <w:r w:rsidRPr="009448DA">
        <w:rPr>
          <w:rFonts w:ascii="Arial" w:hAnsi="Arial" w:cs="Arial"/>
          <w:b/>
          <w:sz w:val="24"/>
          <w:szCs w:val="24"/>
        </w:rPr>
        <w:t xml:space="preserve">. Proto nemůže být odpověď </w:t>
      </w:r>
      <w:proofErr w:type="spellStart"/>
      <w:r w:rsidR="0053313C">
        <w:rPr>
          <w:rFonts w:ascii="Arial" w:hAnsi="Arial" w:cs="Arial"/>
          <w:b/>
          <w:sz w:val="24"/>
          <w:szCs w:val="24"/>
        </w:rPr>
        <w:t>Yes</w:t>
      </w:r>
      <w:proofErr w:type="spellEnd"/>
      <w:r w:rsidR="0053313C">
        <w:rPr>
          <w:rFonts w:ascii="Arial" w:hAnsi="Arial" w:cs="Arial"/>
          <w:b/>
          <w:sz w:val="24"/>
          <w:szCs w:val="24"/>
        </w:rPr>
        <w:t xml:space="preserve">, ale No. </w:t>
      </w:r>
    </w:p>
    <w:p w:rsidR="009448DA" w:rsidRPr="009448DA" w:rsidRDefault="0053313C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</w:t>
      </w:r>
      <w:r w:rsidR="009448DA" w:rsidRPr="009448DA">
        <w:rPr>
          <w:rFonts w:ascii="Arial" w:hAnsi="Arial" w:cs="Arial"/>
          <w:b/>
          <w:sz w:val="24"/>
          <w:szCs w:val="24"/>
        </w:rPr>
        <w:t>he</w:t>
      </w:r>
      <w:proofErr w:type="spellEnd"/>
      <w:r w:rsidR="009448DA" w:rsidRPr="009448DA">
        <w:rPr>
          <w:rFonts w:ascii="Arial" w:hAnsi="Arial" w:cs="Arial"/>
          <w:b/>
          <w:sz w:val="24"/>
          <w:szCs w:val="24"/>
        </w:rPr>
        <w:t xml:space="preserve"> girl je </w:t>
      </w:r>
      <w:r>
        <w:rPr>
          <w:rFonts w:ascii="Arial" w:hAnsi="Arial" w:cs="Arial"/>
          <w:b/>
          <w:sz w:val="24"/>
          <w:szCs w:val="24"/>
        </w:rPr>
        <w:t xml:space="preserve">v českém jazyce </w:t>
      </w:r>
      <w:r w:rsidR="009448DA" w:rsidRPr="009448DA">
        <w:rPr>
          <w:rFonts w:ascii="Arial" w:hAnsi="Arial" w:cs="Arial"/>
          <w:b/>
          <w:sz w:val="24"/>
          <w:szCs w:val="24"/>
        </w:rPr>
        <w:t xml:space="preserve">dívka, proto musíš přiřadit odpověď, kde je uvedeno </w:t>
      </w:r>
      <w:proofErr w:type="spellStart"/>
      <w:r w:rsidR="009448DA" w:rsidRPr="009448DA">
        <w:rPr>
          <w:rFonts w:ascii="Arial" w:hAnsi="Arial" w:cs="Arial"/>
          <w:b/>
          <w:sz w:val="24"/>
          <w:szCs w:val="24"/>
        </w:rPr>
        <w:t>she</w:t>
      </w:r>
      <w:proofErr w:type="spellEnd"/>
      <w:r w:rsidR="009448DA" w:rsidRPr="009448DA">
        <w:rPr>
          <w:rFonts w:ascii="Arial" w:hAnsi="Arial" w:cs="Arial"/>
          <w:b/>
          <w:sz w:val="24"/>
          <w:szCs w:val="24"/>
        </w:rPr>
        <w:t xml:space="preserve"> – ona.</w:t>
      </w:r>
    </w:p>
    <w:p w:rsidR="009448DA" w:rsidRPr="009448DA" w:rsidRDefault="009448DA" w:rsidP="00E573CB">
      <w:pPr>
        <w:spacing w:after="24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448DA">
        <w:rPr>
          <w:rFonts w:ascii="Arial" w:hAnsi="Arial" w:cs="Arial"/>
          <w:b/>
          <w:sz w:val="24"/>
          <w:szCs w:val="24"/>
        </w:rPr>
        <w:t xml:space="preserve">Takže správná odpověď bude – </w:t>
      </w:r>
      <w:r w:rsidRPr="009448DA">
        <w:rPr>
          <w:rFonts w:ascii="Arial" w:hAnsi="Arial" w:cs="Arial"/>
          <w:b/>
          <w:sz w:val="24"/>
          <w:szCs w:val="24"/>
          <w:u w:val="single"/>
        </w:rPr>
        <w:t xml:space="preserve">No, </w:t>
      </w:r>
      <w:proofErr w:type="spellStart"/>
      <w:r w:rsidRPr="009448DA">
        <w:rPr>
          <w:rFonts w:ascii="Arial" w:hAnsi="Arial" w:cs="Arial"/>
          <w:b/>
          <w:sz w:val="24"/>
          <w:szCs w:val="24"/>
          <w:u w:val="single"/>
        </w:rPr>
        <w:t>she</w:t>
      </w:r>
      <w:proofErr w:type="spellEnd"/>
      <w:r w:rsidRPr="009448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9448DA">
        <w:rPr>
          <w:rFonts w:ascii="Arial" w:hAnsi="Arial" w:cs="Arial"/>
          <w:b/>
          <w:sz w:val="24"/>
          <w:szCs w:val="24"/>
          <w:u w:val="single"/>
        </w:rPr>
        <w:t>isn´t</w:t>
      </w:r>
      <w:proofErr w:type="spellEnd"/>
      <w:r w:rsidRPr="009448DA">
        <w:rPr>
          <w:rFonts w:ascii="Arial" w:hAnsi="Arial" w:cs="Arial"/>
          <w:b/>
          <w:sz w:val="24"/>
          <w:szCs w:val="24"/>
          <w:u w:val="single"/>
        </w:rPr>
        <w:t>.</w:t>
      </w:r>
      <w:r w:rsidR="0053313C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448DA" w:rsidRDefault="009448DA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9448DA">
        <w:rPr>
          <w:rFonts w:ascii="Arial" w:hAnsi="Arial" w:cs="Arial"/>
          <w:b/>
          <w:sz w:val="24"/>
          <w:szCs w:val="24"/>
        </w:rPr>
        <w:t>Takto přiřadíš ke každé větě správnou odpověď. Vzpomeň si, jak jsme takto odpovídali ve škole při společné hře.</w:t>
      </w:r>
    </w:p>
    <w:p w:rsidR="00E573CB" w:rsidRDefault="00E573CB" w:rsidP="00E573CB">
      <w:pPr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573CB" w:rsidRDefault="00E573CB" w:rsidP="00E573CB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3. Pracovní list k úkolu číslo 3. Podle příkladu vypracuj – spoj ostatní otázky a odpovědi.</w:t>
      </w:r>
    </w:p>
    <w:p w:rsidR="00E573CB" w:rsidRPr="009448DA" w:rsidRDefault="00E573CB" w:rsidP="00E573CB">
      <w:pPr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488BF552" wp14:editId="3C4F2EAB">
            <wp:extent cx="6472051" cy="7602484"/>
            <wp:effectExtent l="0" t="0" r="5080" b="0"/>
            <wp:docPr id="6" name="Obrázek 6" descr="C:\Users\Tonda\Dokumenty\Desktop\přípravy říjen 2020\9.11.-13.11\AJ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Dokumenty\Desktop\přípravy říjen 2020\9.11.-13.11\AJ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" t="8842" r="1736" b="11574"/>
                    <a:stretch/>
                  </pic:blipFill>
                  <pic:spPr bwMode="auto">
                    <a:xfrm>
                      <a:off x="0" y="0"/>
                      <a:ext cx="6477666" cy="7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73CB" w:rsidRPr="009448DA" w:rsidSect="00BA5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F1"/>
    <w:rsid w:val="00010055"/>
    <w:rsid w:val="00054350"/>
    <w:rsid w:val="001F6F1C"/>
    <w:rsid w:val="002052B1"/>
    <w:rsid w:val="00293183"/>
    <w:rsid w:val="003119DD"/>
    <w:rsid w:val="003B2ACA"/>
    <w:rsid w:val="004436F7"/>
    <w:rsid w:val="0053313C"/>
    <w:rsid w:val="0056350D"/>
    <w:rsid w:val="0062391C"/>
    <w:rsid w:val="006551B3"/>
    <w:rsid w:val="006D2A57"/>
    <w:rsid w:val="009448DA"/>
    <w:rsid w:val="00977042"/>
    <w:rsid w:val="00A23B61"/>
    <w:rsid w:val="00A41A66"/>
    <w:rsid w:val="00B10759"/>
    <w:rsid w:val="00BA5B83"/>
    <w:rsid w:val="00C32A4D"/>
    <w:rsid w:val="00DB5E81"/>
    <w:rsid w:val="00DF7256"/>
    <w:rsid w:val="00E41078"/>
    <w:rsid w:val="00E573CB"/>
    <w:rsid w:val="00EF06F1"/>
    <w:rsid w:val="00EF7A32"/>
    <w:rsid w:val="00F83BF9"/>
    <w:rsid w:val="00FA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127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Jehličková</dc:creator>
  <cp:lastModifiedBy>Tonda</cp:lastModifiedBy>
  <cp:revision>7</cp:revision>
  <cp:lastPrinted>2020-10-13T08:54:00Z</cp:lastPrinted>
  <dcterms:created xsi:type="dcterms:W3CDTF">2020-10-14T12:03:00Z</dcterms:created>
  <dcterms:modified xsi:type="dcterms:W3CDTF">2020-11-05T09:38:00Z</dcterms:modified>
</cp:coreProperties>
</file>