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AF" w:rsidRPr="007E6BC2" w:rsidRDefault="00157021" w:rsidP="001570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ČESKÝ JAZYK A LITERATURA </w:t>
      </w:r>
      <w:r w:rsidR="00F6768E">
        <w:rPr>
          <w:rFonts w:ascii="Arial" w:hAnsi="Arial" w:cs="Arial"/>
          <w:b/>
          <w:sz w:val="28"/>
          <w:szCs w:val="28"/>
        </w:rPr>
        <w:t>PRO 6. ROČNÍK OD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11.</w:t>
      </w:r>
      <w:r w:rsidR="00FE0D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5.</w:t>
      </w:r>
      <w:r w:rsidR="00FE0D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E0DCA">
        <w:rPr>
          <w:rFonts w:ascii="Arial" w:hAnsi="Arial" w:cs="Arial"/>
          <w:b/>
          <w:sz w:val="28"/>
          <w:szCs w:val="28"/>
        </w:rPr>
        <w:t>0</w:t>
      </w:r>
    </w:p>
    <w:p w:rsidR="002775AF" w:rsidRPr="00157021" w:rsidRDefault="00157021" w:rsidP="001570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2775AF" w:rsidRPr="00157021">
        <w:rPr>
          <w:rFonts w:ascii="Arial" w:hAnsi="Arial" w:cs="Arial"/>
          <w:b/>
          <w:sz w:val="24"/>
          <w:szCs w:val="24"/>
        </w:rPr>
        <w:t>hoda přísudku s</w:t>
      </w:r>
      <w:r>
        <w:rPr>
          <w:rFonts w:ascii="Arial" w:hAnsi="Arial" w:cs="Arial"/>
          <w:b/>
          <w:sz w:val="24"/>
          <w:szCs w:val="24"/>
        </w:rPr>
        <w:t> </w:t>
      </w:r>
      <w:r w:rsidR="002775AF" w:rsidRPr="00157021">
        <w:rPr>
          <w:rFonts w:ascii="Arial" w:hAnsi="Arial" w:cs="Arial"/>
          <w:b/>
          <w:sz w:val="24"/>
          <w:szCs w:val="24"/>
        </w:rPr>
        <w:t>podmětem</w:t>
      </w:r>
      <w:r>
        <w:rPr>
          <w:rFonts w:ascii="Arial" w:hAnsi="Arial" w:cs="Arial"/>
          <w:b/>
          <w:sz w:val="24"/>
          <w:szCs w:val="24"/>
        </w:rPr>
        <w:t>:</w:t>
      </w:r>
      <w:r w:rsidR="002775AF" w:rsidRPr="00157021">
        <w:rPr>
          <w:rFonts w:ascii="Arial" w:hAnsi="Arial" w:cs="Arial"/>
          <w:b/>
          <w:sz w:val="24"/>
          <w:szCs w:val="24"/>
        </w:rPr>
        <w:t xml:space="preserve"> </w:t>
      </w:r>
    </w:p>
    <w:p w:rsidR="002775AF" w:rsidRPr="00157021" w:rsidRDefault="002775AF" w:rsidP="00157021">
      <w:pPr>
        <w:ind w:left="1080"/>
        <w:rPr>
          <w:rFonts w:ascii="Arial" w:hAnsi="Arial" w:cs="Arial"/>
          <w:sz w:val="24"/>
          <w:szCs w:val="24"/>
        </w:rPr>
      </w:pPr>
      <w:r w:rsidRPr="00157021">
        <w:rPr>
          <w:rFonts w:ascii="Arial" w:hAnsi="Arial" w:cs="Arial"/>
          <w:sz w:val="24"/>
          <w:szCs w:val="24"/>
        </w:rPr>
        <w:t>PODMĚT</w:t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  <w:t xml:space="preserve">KONCOVKA </w:t>
      </w:r>
      <w:r w:rsidR="00CA7D8A">
        <w:rPr>
          <w:rFonts w:ascii="Arial" w:hAnsi="Arial" w:cs="Arial"/>
          <w:sz w:val="24"/>
          <w:szCs w:val="24"/>
        </w:rPr>
        <w:t>V PŘÍSUDKU</w:t>
      </w:r>
    </w:p>
    <w:p w:rsidR="002775AF" w:rsidRPr="00157021" w:rsidRDefault="002775AF" w:rsidP="00157021">
      <w:pPr>
        <w:ind w:left="1080"/>
        <w:rPr>
          <w:rFonts w:ascii="Arial" w:hAnsi="Arial" w:cs="Arial"/>
          <w:sz w:val="24"/>
          <w:szCs w:val="24"/>
        </w:rPr>
      </w:pPr>
      <w:r w:rsidRPr="00157021">
        <w:rPr>
          <w:rFonts w:ascii="Arial" w:hAnsi="Arial" w:cs="Arial"/>
          <w:sz w:val="24"/>
          <w:szCs w:val="24"/>
        </w:rPr>
        <w:t xml:space="preserve">Rodu mužského životného </w:t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157021">
        <w:rPr>
          <w:rFonts w:ascii="Arial" w:hAnsi="Arial" w:cs="Arial"/>
          <w:sz w:val="24"/>
          <w:szCs w:val="24"/>
        </w:rPr>
        <w:t>li</w:t>
      </w:r>
      <w:proofErr w:type="spellEnd"/>
      <w:r w:rsidRPr="00157021">
        <w:rPr>
          <w:rFonts w:ascii="Arial" w:hAnsi="Arial" w:cs="Arial"/>
          <w:sz w:val="24"/>
          <w:szCs w:val="24"/>
        </w:rPr>
        <w:tab/>
        <w:t>(chlapci běhali)</w:t>
      </w:r>
    </w:p>
    <w:p w:rsidR="002775AF" w:rsidRPr="00157021" w:rsidRDefault="002775AF" w:rsidP="00157021">
      <w:pPr>
        <w:ind w:left="1080"/>
        <w:rPr>
          <w:rFonts w:ascii="Arial" w:hAnsi="Arial" w:cs="Arial"/>
          <w:sz w:val="24"/>
          <w:szCs w:val="24"/>
        </w:rPr>
      </w:pPr>
      <w:r w:rsidRPr="00157021">
        <w:rPr>
          <w:rFonts w:ascii="Arial" w:hAnsi="Arial" w:cs="Arial"/>
          <w:sz w:val="24"/>
          <w:szCs w:val="24"/>
        </w:rPr>
        <w:t>Rodu mužského neživotného</w:t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157021">
        <w:rPr>
          <w:rFonts w:ascii="Arial" w:hAnsi="Arial" w:cs="Arial"/>
          <w:sz w:val="24"/>
          <w:szCs w:val="24"/>
        </w:rPr>
        <w:t>ly</w:t>
      </w:r>
      <w:proofErr w:type="spellEnd"/>
      <w:r w:rsidRPr="00157021">
        <w:rPr>
          <w:rFonts w:ascii="Arial" w:hAnsi="Arial" w:cs="Arial"/>
          <w:sz w:val="24"/>
          <w:szCs w:val="24"/>
        </w:rPr>
        <w:tab/>
        <w:t>(hrady byly zbořeny)</w:t>
      </w:r>
    </w:p>
    <w:p w:rsidR="002775AF" w:rsidRPr="00157021" w:rsidRDefault="002775AF" w:rsidP="00157021">
      <w:pPr>
        <w:ind w:left="1080"/>
        <w:rPr>
          <w:rFonts w:ascii="Arial" w:hAnsi="Arial" w:cs="Arial"/>
          <w:sz w:val="24"/>
          <w:szCs w:val="24"/>
        </w:rPr>
      </w:pPr>
      <w:r w:rsidRPr="00157021">
        <w:rPr>
          <w:rFonts w:ascii="Arial" w:hAnsi="Arial" w:cs="Arial"/>
          <w:sz w:val="24"/>
          <w:szCs w:val="24"/>
        </w:rPr>
        <w:t>Rodu ženského</w:t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157021">
        <w:rPr>
          <w:rFonts w:ascii="Arial" w:hAnsi="Arial" w:cs="Arial"/>
          <w:sz w:val="24"/>
          <w:szCs w:val="24"/>
        </w:rPr>
        <w:t>ly</w:t>
      </w:r>
      <w:proofErr w:type="spellEnd"/>
      <w:r w:rsidRPr="00157021">
        <w:rPr>
          <w:rFonts w:ascii="Arial" w:hAnsi="Arial" w:cs="Arial"/>
          <w:sz w:val="24"/>
          <w:szCs w:val="24"/>
        </w:rPr>
        <w:tab/>
        <w:t>(dívky zpívaly)</w:t>
      </w:r>
    </w:p>
    <w:p w:rsidR="002775AF" w:rsidRPr="00157021" w:rsidRDefault="002775AF" w:rsidP="00157021">
      <w:pPr>
        <w:ind w:left="1080"/>
        <w:rPr>
          <w:rFonts w:ascii="Arial" w:hAnsi="Arial" w:cs="Arial"/>
          <w:sz w:val="24"/>
          <w:szCs w:val="24"/>
        </w:rPr>
      </w:pPr>
      <w:r w:rsidRPr="00157021">
        <w:rPr>
          <w:rFonts w:ascii="Arial" w:hAnsi="Arial" w:cs="Arial"/>
          <w:sz w:val="24"/>
          <w:szCs w:val="24"/>
        </w:rPr>
        <w:t>Rodu středního</w:t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</w:r>
      <w:r w:rsidRPr="00157021">
        <w:rPr>
          <w:rFonts w:ascii="Arial" w:hAnsi="Arial" w:cs="Arial"/>
          <w:sz w:val="24"/>
          <w:szCs w:val="24"/>
        </w:rPr>
        <w:tab/>
        <w:t>- la</w:t>
      </w:r>
      <w:r w:rsidRPr="00157021">
        <w:rPr>
          <w:rFonts w:ascii="Arial" w:hAnsi="Arial" w:cs="Arial"/>
          <w:sz w:val="24"/>
          <w:szCs w:val="24"/>
        </w:rPr>
        <w:tab/>
        <w:t>(housata se kolébala)</w:t>
      </w:r>
    </w:p>
    <w:p w:rsidR="002775AF" w:rsidRPr="00157021" w:rsidRDefault="002775AF" w:rsidP="00157021">
      <w:pPr>
        <w:rPr>
          <w:rFonts w:ascii="Arial" w:hAnsi="Arial" w:cs="Arial"/>
          <w:b/>
          <w:sz w:val="24"/>
          <w:szCs w:val="24"/>
        </w:rPr>
      </w:pPr>
      <w:r w:rsidRPr="00157021">
        <w:rPr>
          <w:rFonts w:ascii="Arial" w:hAnsi="Arial" w:cs="Arial"/>
          <w:b/>
          <w:sz w:val="24"/>
          <w:szCs w:val="24"/>
        </w:rPr>
        <w:t>Doplň do textu i/y</w:t>
      </w:r>
      <w:r w:rsidR="00236B8A" w:rsidRPr="00157021">
        <w:rPr>
          <w:rFonts w:ascii="Arial" w:hAnsi="Arial" w:cs="Arial"/>
          <w:b/>
          <w:sz w:val="24"/>
          <w:szCs w:val="24"/>
        </w:rPr>
        <w:t>, dbej na výše uvedené pravidlo:</w:t>
      </w:r>
    </w:p>
    <w:p w:rsidR="002775AF" w:rsidRPr="00157021" w:rsidRDefault="00157021" w:rsidP="00157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775AF" w:rsidRPr="00157021">
        <w:rPr>
          <w:rFonts w:ascii="Arial" w:hAnsi="Arial" w:cs="Arial"/>
          <w:sz w:val="24"/>
          <w:szCs w:val="24"/>
        </w:rPr>
        <w:t>Vojáci viděl_, že by takhle cesta trvala dlouho. Proto poručil_ člověku jménem Šimon, aby Ježíšův kříž nesl. Jeruzalémské ženy plakal_.</w:t>
      </w:r>
      <w:r w:rsidR="00236B8A" w:rsidRPr="00157021">
        <w:rPr>
          <w:rFonts w:ascii="Arial" w:hAnsi="Arial" w:cs="Arial"/>
          <w:sz w:val="24"/>
          <w:szCs w:val="24"/>
        </w:rPr>
        <w:t xml:space="preserve"> </w:t>
      </w:r>
      <w:r w:rsidR="002775AF" w:rsidRPr="00157021">
        <w:rPr>
          <w:rFonts w:ascii="Arial" w:hAnsi="Arial" w:cs="Arial"/>
          <w:sz w:val="24"/>
          <w:szCs w:val="24"/>
        </w:rPr>
        <w:t xml:space="preserve">Když přišli na Golgotu, vojáci přivlekl_ Ježíše ke kříži, strhl_ mu plášť a nabídl_ mu nápoj, který měl </w:t>
      </w:r>
      <w:proofErr w:type="spellStart"/>
      <w:r w:rsidR="002775AF" w:rsidRPr="00157021">
        <w:rPr>
          <w:rFonts w:ascii="Arial" w:hAnsi="Arial" w:cs="Arial"/>
          <w:sz w:val="24"/>
          <w:szCs w:val="24"/>
        </w:rPr>
        <w:t>zm_rnit</w:t>
      </w:r>
      <w:proofErr w:type="spellEnd"/>
      <w:r w:rsidR="002775AF" w:rsidRPr="00157021">
        <w:rPr>
          <w:rFonts w:ascii="Arial" w:hAnsi="Arial" w:cs="Arial"/>
          <w:sz w:val="24"/>
          <w:szCs w:val="24"/>
        </w:rPr>
        <w:t xml:space="preserve"> jeho bolest.</w:t>
      </w:r>
    </w:p>
    <w:p w:rsidR="002775AF" w:rsidRPr="00157021" w:rsidRDefault="00157021" w:rsidP="00157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775AF" w:rsidRPr="00157021">
        <w:rPr>
          <w:rFonts w:ascii="Arial" w:hAnsi="Arial" w:cs="Arial"/>
          <w:sz w:val="24"/>
          <w:szCs w:val="24"/>
        </w:rPr>
        <w:t xml:space="preserve">Na Ježíšův kříž vojáci upevnil_ nápis a </w:t>
      </w:r>
      <w:proofErr w:type="spellStart"/>
      <w:r w:rsidR="002775AF" w:rsidRPr="00157021">
        <w:rPr>
          <w:rFonts w:ascii="Arial" w:hAnsi="Arial" w:cs="Arial"/>
          <w:sz w:val="24"/>
          <w:szCs w:val="24"/>
        </w:rPr>
        <w:t>přib_li</w:t>
      </w:r>
      <w:proofErr w:type="spellEnd"/>
      <w:r w:rsidR="002775AF" w:rsidRPr="00157021">
        <w:rPr>
          <w:rFonts w:ascii="Arial" w:hAnsi="Arial" w:cs="Arial"/>
          <w:sz w:val="24"/>
          <w:szCs w:val="24"/>
        </w:rPr>
        <w:t xml:space="preserve"> odsouzené na kříže. Když kříže postavil_, kati si oddechl_. Nastal čas, kdy měl_ právo podělit se o šaty odsouzených.  Aby se dohodli, hrál_ o ně kostky.</w:t>
      </w:r>
      <w:r w:rsidR="00236B8A" w:rsidRPr="00157021">
        <w:rPr>
          <w:rFonts w:ascii="Arial" w:hAnsi="Arial" w:cs="Arial"/>
          <w:sz w:val="24"/>
          <w:szCs w:val="24"/>
        </w:rPr>
        <w:t xml:space="preserve"> </w:t>
      </w:r>
      <w:r w:rsidR="002775AF" w:rsidRPr="00157021">
        <w:rPr>
          <w:rFonts w:ascii="Arial" w:hAnsi="Arial" w:cs="Arial"/>
          <w:sz w:val="24"/>
          <w:szCs w:val="24"/>
        </w:rPr>
        <w:t xml:space="preserve">Na Golgotě se sešlo mnoho lidí, kteří se díval_ na umírající. Ježíšovi nepřátelé to využil_ </w:t>
      </w:r>
      <w:r w:rsidR="0012233C">
        <w:rPr>
          <w:rFonts w:ascii="Arial" w:hAnsi="Arial" w:cs="Arial"/>
          <w:sz w:val="24"/>
          <w:szCs w:val="24"/>
        </w:rPr>
        <w:t xml:space="preserve">k posměškům. </w:t>
      </w:r>
      <w:proofErr w:type="spellStart"/>
      <w:r w:rsidR="0012233C">
        <w:rPr>
          <w:rFonts w:ascii="Arial" w:hAnsi="Arial" w:cs="Arial"/>
          <w:sz w:val="24"/>
          <w:szCs w:val="24"/>
        </w:rPr>
        <w:t>Trp_cí</w:t>
      </w:r>
      <w:proofErr w:type="spellEnd"/>
      <w:r w:rsidR="0012233C">
        <w:rPr>
          <w:rFonts w:ascii="Arial" w:hAnsi="Arial" w:cs="Arial"/>
          <w:sz w:val="24"/>
          <w:szCs w:val="24"/>
        </w:rPr>
        <w:t xml:space="preserve"> Ježíš se</w:t>
      </w:r>
      <w:r w:rsidR="002775AF" w:rsidRPr="00157021">
        <w:rPr>
          <w:rFonts w:ascii="Arial" w:hAnsi="Arial" w:cs="Arial"/>
          <w:sz w:val="24"/>
          <w:szCs w:val="24"/>
        </w:rPr>
        <w:t xml:space="preserve"> tiše </w:t>
      </w:r>
      <w:proofErr w:type="spellStart"/>
      <w:r w:rsidR="002775AF" w:rsidRPr="00157021">
        <w:rPr>
          <w:rFonts w:ascii="Arial" w:hAnsi="Arial" w:cs="Arial"/>
          <w:sz w:val="24"/>
          <w:szCs w:val="24"/>
        </w:rPr>
        <w:t>modl_l</w:t>
      </w:r>
      <w:proofErr w:type="spellEnd"/>
      <w:r w:rsidR="002775AF" w:rsidRPr="00157021">
        <w:rPr>
          <w:rFonts w:ascii="Arial" w:hAnsi="Arial" w:cs="Arial"/>
          <w:sz w:val="24"/>
          <w:szCs w:val="24"/>
        </w:rPr>
        <w:t>. Pak Ježíše začal urážet jeden ze zločinců, kteří visel_ na kříži jako on.</w:t>
      </w:r>
    </w:p>
    <w:p w:rsidR="00236B8A" w:rsidRPr="00157021" w:rsidRDefault="00157021" w:rsidP="00157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775AF" w:rsidRPr="00157021">
        <w:rPr>
          <w:rFonts w:ascii="Arial" w:hAnsi="Arial" w:cs="Arial"/>
          <w:sz w:val="24"/>
          <w:szCs w:val="24"/>
        </w:rPr>
        <w:t xml:space="preserve">Josef se svými </w:t>
      </w:r>
      <w:proofErr w:type="spellStart"/>
      <w:r w:rsidR="002775AF" w:rsidRPr="00157021">
        <w:rPr>
          <w:rFonts w:ascii="Arial" w:hAnsi="Arial" w:cs="Arial"/>
          <w:sz w:val="24"/>
          <w:szCs w:val="24"/>
        </w:rPr>
        <w:t>l_dmi</w:t>
      </w:r>
      <w:proofErr w:type="spellEnd"/>
      <w:r w:rsidR="002775AF" w:rsidRPr="00157021">
        <w:rPr>
          <w:rFonts w:ascii="Arial" w:hAnsi="Arial" w:cs="Arial"/>
          <w:sz w:val="24"/>
          <w:szCs w:val="24"/>
        </w:rPr>
        <w:t xml:space="preserve"> pak přišel ke kříži. Ježíše sňal_ z kříže a jeho tělo obalil_ plátnem. Pak tělo odnesl_ do Josefovy zahrady, kde byl ve skále vytesán hrob. Tam Ježíše uložil_ a ke vchodu přivalil_ velký kámen.</w:t>
      </w:r>
    </w:p>
    <w:p w:rsidR="000C0364" w:rsidRDefault="00157021" w:rsidP="00157021">
      <w:pPr>
        <w:jc w:val="both"/>
        <w:rPr>
          <w:rFonts w:ascii="Arial" w:hAnsi="Arial" w:cs="Arial"/>
          <w:b/>
          <w:sz w:val="24"/>
          <w:szCs w:val="24"/>
        </w:rPr>
      </w:pPr>
      <w:r w:rsidRPr="00157021">
        <w:rPr>
          <w:rFonts w:ascii="Arial" w:hAnsi="Arial" w:cs="Arial"/>
          <w:b/>
          <w:sz w:val="24"/>
          <w:szCs w:val="24"/>
        </w:rPr>
        <w:t xml:space="preserve">Urči číslem nad slova slovní druhy v poslední </w:t>
      </w:r>
      <w:r w:rsidR="00BE5FE9" w:rsidRPr="00157021">
        <w:rPr>
          <w:rFonts w:ascii="Arial" w:hAnsi="Arial" w:cs="Arial"/>
          <w:b/>
          <w:sz w:val="24"/>
          <w:szCs w:val="24"/>
        </w:rPr>
        <w:t xml:space="preserve">větě:  </w:t>
      </w:r>
    </w:p>
    <w:p w:rsidR="00BE5FE9" w:rsidRPr="000C0364" w:rsidRDefault="00BE5FE9" w:rsidP="00157021">
      <w:pPr>
        <w:jc w:val="both"/>
        <w:rPr>
          <w:rFonts w:ascii="Arial" w:hAnsi="Arial" w:cs="Arial"/>
          <w:b/>
          <w:sz w:val="24"/>
          <w:szCs w:val="24"/>
        </w:rPr>
      </w:pPr>
      <w:r w:rsidRPr="00157021">
        <w:rPr>
          <w:rFonts w:ascii="Arial" w:hAnsi="Arial" w:cs="Arial"/>
          <w:i/>
          <w:sz w:val="24"/>
          <w:szCs w:val="24"/>
        </w:rPr>
        <w:t>Tam Ježíše uložil</w:t>
      </w:r>
      <w:r w:rsidR="001E4FFF" w:rsidRPr="00157021">
        <w:rPr>
          <w:rFonts w:ascii="Arial" w:hAnsi="Arial" w:cs="Arial"/>
          <w:i/>
          <w:sz w:val="24"/>
          <w:szCs w:val="24"/>
        </w:rPr>
        <w:t>i a ke vchodu přivalili</w:t>
      </w:r>
      <w:r w:rsidRPr="00157021">
        <w:rPr>
          <w:rFonts w:ascii="Arial" w:hAnsi="Arial" w:cs="Arial"/>
          <w:i/>
          <w:sz w:val="24"/>
          <w:szCs w:val="24"/>
        </w:rPr>
        <w:t xml:space="preserve"> velký kámen.</w:t>
      </w:r>
    </w:p>
    <w:p w:rsidR="00FE0DCA" w:rsidRDefault="000C0364" w:rsidP="00157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Podtrhni, v</w:t>
      </w:r>
      <w:r w:rsidR="00157021">
        <w:rPr>
          <w:rFonts w:ascii="Arial" w:hAnsi="Arial" w:cs="Arial"/>
          <w:b/>
          <w:sz w:val="24"/>
          <w:szCs w:val="24"/>
        </w:rPr>
        <w:t> jakém čase jsou vš</w:t>
      </w:r>
      <w:r w:rsidR="0012233C">
        <w:rPr>
          <w:rFonts w:ascii="Arial" w:hAnsi="Arial" w:cs="Arial"/>
          <w:b/>
          <w:sz w:val="24"/>
          <w:szCs w:val="24"/>
        </w:rPr>
        <w:t xml:space="preserve">echna slovesa textu? </w:t>
      </w:r>
    </w:p>
    <w:p w:rsidR="00157021" w:rsidRDefault="000C0364" w:rsidP="00157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="00CA7D8A">
        <w:rPr>
          <w:rFonts w:ascii="Arial" w:hAnsi="Arial" w:cs="Arial"/>
          <w:sz w:val="24"/>
          <w:szCs w:val="24"/>
        </w:rPr>
        <w:t>čas přítomný, minulý, budoucí</w:t>
      </w:r>
      <w:r>
        <w:rPr>
          <w:rFonts w:ascii="Arial" w:hAnsi="Arial" w:cs="Arial"/>
          <w:sz w:val="24"/>
          <w:szCs w:val="24"/>
        </w:rPr>
        <w:t>/</w:t>
      </w:r>
    </w:p>
    <w:p w:rsidR="00FE0DCA" w:rsidRDefault="000C0364" w:rsidP="00157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Podtrhni správný slovesný způsob u v</w:t>
      </w:r>
      <w:r w:rsidR="0012233C">
        <w:rPr>
          <w:rFonts w:ascii="Arial" w:hAnsi="Arial" w:cs="Arial"/>
          <w:b/>
          <w:sz w:val="24"/>
          <w:szCs w:val="24"/>
        </w:rPr>
        <w:t>ětšin</w:t>
      </w:r>
      <w:r>
        <w:rPr>
          <w:rFonts w:ascii="Arial" w:hAnsi="Arial" w:cs="Arial"/>
          <w:b/>
          <w:sz w:val="24"/>
          <w:szCs w:val="24"/>
        </w:rPr>
        <w:t>y</w:t>
      </w:r>
      <w:r w:rsidR="0012233C">
        <w:rPr>
          <w:rFonts w:ascii="Arial" w:hAnsi="Arial" w:cs="Arial"/>
          <w:b/>
          <w:sz w:val="24"/>
          <w:szCs w:val="24"/>
        </w:rPr>
        <w:t xml:space="preserve"> sloves v</w:t>
      </w:r>
      <w:r>
        <w:rPr>
          <w:rFonts w:ascii="Arial" w:hAnsi="Arial" w:cs="Arial"/>
          <w:b/>
          <w:sz w:val="24"/>
          <w:szCs w:val="24"/>
        </w:rPr>
        <w:t> </w:t>
      </w:r>
      <w:r w:rsidR="0012233C">
        <w:rPr>
          <w:rFonts w:ascii="Arial" w:hAnsi="Arial" w:cs="Arial"/>
          <w:b/>
          <w:sz w:val="24"/>
          <w:szCs w:val="24"/>
        </w:rPr>
        <w:t>textu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0C0364" w:rsidRPr="000C0364" w:rsidRDefault="000C0364" w:rsidP="00157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Pr="000C0364">
        <w:rPr>
          <w:rFonts w:ascii="Arial" w:hAnsi="Arial" w:cs="Arial"/>
          <w:sz w:val="24"/>
          <w:szCs w:val="24"/>
        </w:rPr>
        <w:t>způsob oznamovací, rozkazovací, podmiňovací</w:t>
      </w:r>
      <w:r>
        <w:rPr>
          <w:rFonts w:ascii="Arial" w:hAnsi="Arial" w:cs="Arial"/>
          <w:sz w:val="24"/>
          <w:szCs w:val="24"/>
        </w:rPr>
        <w:t>/</w:t>
      </w:r>
      <w:r w:rsidR="0012233C" w:rsidRPr="000C0364">
        <w:rPr>
          <w:rFonts w:ascii="Arial" w:hAnsi="Arial" w:cs="Arial"/>
          <w:sz w:val="24"/>
          <w:szCs w:val="24"/>
        </w:rPr>
        <w:t xml:space="preserve"> </w:t>
      </w:r>
    </w:p>
    <w:p w:rsidR="0012233C" w:rsidRDefault="000C0364" w:rsidP="00157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Slovesný tvar </w:t>
      </w:r>
      <w:r w:rsidR="0012233C" w:rsidRPr="000C0364">
        <w:rPr>
          <w:rFonts w:ascii="Arial" w:hAnsi="Arial" w:cs="Arial"/>
          <w:b/>
          <w:i/>
          <w:sz w:val="24"/>
          <w:szCs w:val="24"/>
          <w:u w:val="single"/>
        </w:rPr>
        <w:t>by trvala</w:t>
      </w:r>
      <w:r w:rsidR="0012233C">
        <w:rPr>
          <w:rFonts w:ascii="Arial" w:hAnsi="Arial" w:cs="Arial"/>
          <w:b/>
          <w:i/>
          <w:sz w:val="24"/>
          <w:szCs w:val="24"/>
        </w:rPr>
        <w:t xml:space="preserve"> </w:t>
      </w:r>
      <w:r w:rsidR="00FE0D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CA7D8A">
        <w:rPr>
          <w:rFonts w:ascii="Arial" w:hAnsi="Arial" w:cs="Arial"/>
          <w:b/>
          <w:sz w:val="24"/>
          <w:szCs w:val="24"/>
        </w:rPr>
        <w:t>je</w:t>
      </w:r>
      <w:proofErr w:type="gramEnd"/>
      <w:r w:rsidR="00CA7D8A">
        <w:rPr>
          <w:rFonts w:ascii="Arial" w:hAnsi="Arial" w:cs="Arial"/>
          <w:b/>
          <w:sz w:val="24"/>
          <w:szCs w:val="24"/>
        </w:rPr>
        <w:t xml:space="preserve"> </w:t>
      </w:r>
      <w:r w:rsidR="0012233C">
        <w:rPr>
          <w:rFonts w:ascii="Arial" w:hAnsi="Arial" w:cs="Arial"/>
          <w:b/>
          <w:sz w:val="24"/>
          <w:szCs w:val="24"/>
        </w:rPr>
        <w:t>v jiném způsobu, o jaký slovesný způsob se jedná?</w:t>
      </w:r>
      <w:r w:rsidR="00CA7D8A">
        <w:rPr>
          <w:rFonts w:ascii="Arial" w:hAnsi="Arial" w:cs="Arial"/>
          <w:b/>
          <w:sz w:val="24"/>
          <w:szCs w:val="24"/>
        </w:rPr>
        <w:t xml:space="preserve"> </w:t>
      </w:r>
    </w:p>
    <w:p w:rsidR="000C0364" w:rsidRPr="000C0364" w:rsidRDefault="000C0364" w:rsidP="000C0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</w:t>
      </w:r>
      <w:r w:rsidRPr="000C0364">
        <w:rPr>
          <w:rFonts w:ascii="Arial" w:hAnsi="Arial" w:cs="Arial"/>
          <w:sz w:val="24"/>
          <w:szCs w:val="24"/>
        </w:rPr>
        <w:t>způsob oznamovací, rozkazovací, podmiňovací</w:t>
      </w:r>
      <w:r>
        <w:rPr>
          <w:rFonts w:ascii="Arial" w:hAnsi="Arial" w:cs="Arial"/>
          <w:sz w:val="24"/>
          <w:szCs w:val="24"/>
        </w:rPr>
        <w:t>/</w:t>
      </w:r>
      <w:r w:rsidRPr="000C0364">
        <w:rPr>
          <w:rFonts w:ascii="Arial" w:hAnsi="Arial" w:cs="Arial"/>
          <w:sz w:val="24"/>
          <w:szCs w:val="24"/>
        </w:rPr>
        <w:t xml:space="preserve"> </w:t>
      </w:r>
    </w:p>
    <w:p w:rsidR="002D51E2" w:rsidRPr="00FE0DCA" w:rsidRDefault="0012233C" w:rsidP="00157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Větná stavba </w:t>
      </w:r>
      <w:r w:rsidRPr="00FE0DCA">
        <w:rPr>
          <w:rFonts w:ascii="Arial" w:hAnsi="Arial" w:cs="Arial"/>
          <w:sz w:val="24"/>
          <w:szCs w:val="24"/>
        </w:rPr>
        <w:t xml:space="preserve">– </w:t>
      </w:r>
      <w:r w:rsidR="00CA7D8A" w:rsidRPr="00FE0DCA">
        <w:rPr>
          <w:rFonts w:ascii="Arial" w:hAnsi="Arial" w:cs="Arial"/>
          <w:sz w:val="24"/>
          <w:szCs w:val="24"/>
        </w:rPr>
        <w:t>každá věta je sk</w:t>
      </w:r>
      <w:r w:rsidR="00FE0DCA" w:rsidRPr="00FE0DCA">
        <w:rPr>
          <w:rFonts w:ascii="Arial" w:hAnsi="Arial" w:cs="Arial"/>
          <w:sz w:val="24"/>
          <w:szCs w:val="24"/>
        </w:rPr>
        <w:t xml:space="preserve">upina slov, která má nějaký význam. Slova ve větě </w:t>
      </w:r>
      <w:r w:rsidR="002D51E2" w:rsidRPr="00FE0DCA">
        <w:rPr>
          <w:rFonts w:ascii="Arial" w:hAnsi="Arial" w:cs="Arial"/>
          <w:sz w:val="24"/>
          <w:szCs w:val="24"/>
        </w:rPr>
        <w:t>mají mezi sebou vztah, zjednodušeně se tyto vztahy mezi slovy po</w:t>
      </w:r>
      <w:r w:rsidR="00FE0DCA" w:rsidRPr="00FE0DCA">
        <w:rPr>
          <w:rFonts w:ascii="Arial" w:hAnsi="Arial" w:cs="Arial"/>
          <w:sz w:val="24"/>
          <w:szCs w:val="24"/>
        </w:rPr>
        <w:t xml:space="preserve">znají podle toho, </w:t>
      </w:r>
      <w:r w:rsidR="002D51E2" w:rsidRPr="00FE0DCA">
        <w:rPr>
          <w:rFonts w:ascii="Arial" w:hAnsi="Arial" w:cs="Arial"/>
          <w:sz w:val="24"/>
          <w:szCs w:val="24"/>
        </w:rPr>
        <w:t>jak se na slovo ve větě zeptám – podle otázky.</w:t>
      </w:r>
    </w:p>
    <w:p w:rsidR="002B0409" w:rsidRPr="00FE0DCA" w:rsidRDefault="002D51E2" w:rsidP="00157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Cvičení </w:t>
      </w:r>
      <w:r w:rsidRPr="00FE0DCA">
        <w:rPr>
          <w:rFonts w:ascii="Arial" w:hAnsi="Arial" w:cs="Arial"/>
          <w:i/>
          <w:sz w:val="24"/>
          <w:szCs w:val="24"/>
        </w:rPr>
        <w:t xml:space="preserve">– </w:t>
      </w:r>
      <w:r w:rsidR="002B0409" w:rsidRPr="00FE0DCA">
        <w:rPr>
          <w:rFonts w:ascii="Arial" w:hAnsi="Arial" w:cs="Arial"/>
          <w:sz w:val="24"/>
          <w:szCs w:val="24"/>
        </w:rPr>
        <w:t xml:space="preserve">do </w:t>
      </w:r>
      <w:r w:rsidRPr="00FE0DCA">
        <w:rPr>
          <w:rFonts w:ascii="Arial" w:hAnsi="Arial" w:cs="Arial"/>
          <w:sz w:val="24"/>
          <w:szCs w:val="24"/>
        </w:rPr>
        <w:t xml:space="preserve">vhodné </w:t>
      </w:r>
      <w:r w:rsidR="002B0409" w:rsidRPr="00FE0DCA">
        <w:rPr>
          <w:rFonts w:ascii="Arial" w:hAnsi="Arial" w:cs="Arial"/>
          <w:sz w:val="24"/>
          <w:szCs w:val="24"/>
        </w:rPr>
        <w:t xml:space="preserve">tabulky rozepiš </w:t>
      </w:r>
      <w:r w:rsidRPr="00FE0DCA">
        <w:rPr>
          <w:rFonts w:ascii="Arial" w:hAnsi="Arial" w:cs="Arial"/>
          <w:sz w:val="24"/>
          <w:szCs w:val="24"/>
        </w:rPr>
        <w:t xml:space="preserve">níže </w:t>
      </w:r>
      <w:r w:rsidR="002B0409" w:rsidRPr="00FE0DCA">
        <w:rPr>
          <w:rFonts w:ascii="Arial" w:hAnsi="Arial" w:cs="Arial"/>
          <w:sz w:val="24"/>
          <w:szCs w:val="24"/>
        </w:rPr>
        <w:t xml:space="preserve">uvedené </w:t>
      </w:r>
      <w:r w:rsidRPr="00FE0DCA">
        <w:rPr>
          <w:rFonts w:ascii="Arial" w:hAnsi="Arial" w:cs="Arial"/>
          <w:sz w:val="24"/>
          <w:szCs w:val="24"/>
        </w:rPr>
        <w:t xml:space="preserve">tři </w:t>
      </w:r>
      <w:r w:rsidR="002B0409" w:rsidRPr="00FE0DCA">
        <w:rPr>
          <w:rFonts w:ascii="Arial" w:hAnsi="Arial" w:cs="Arial"/>
          <w:sz w:val="24"/>
          <w:szCs w:val="24"/>
        </w:rPr>
        <w:t>věty z </w:t>
      </w:r>
      <w:r w:rsidR="00FE0DCA" w:rsidRPr="00FE0DCA">
        <w:rPr>
          <w:rFonts w:ascii="Arial" w:hAnsi="Arial" w:cs="Arial"/>
          <w:sz w:val="24"/>
          <w:szCs w:val="24"/>
        </w:rPr>
        <w:t>textu</w:t>
      </w:r>
      <w:r w:rsidRPr="00FE0DCA">
        <w:rPr>
          <w:rFonts w:ascii="Arial" w:hAnsi="Arial" w:cs="Arial"/>
          <w:sz w:val="24"/>
          <w:szCs w:val="24"/>
        </w:rPr>
        <w:t xml:space="preserve"> podle jejich větné stavby (jak se na jednotlivá slova ve větě zeptám)</w:t>
      </w:r>
    </w:p>
    <w:p w:rsidR="00FE0DCA" w:rsidRDefault="002D51E2" w:rsidP="001570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Vzor: Pak tělo odnesl_ do zahrady…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297"/>
        <w:gridCol w:w="2915"/>
        <w:gridCol w:w="1559"/>
      </w:tblGrid>
      <w:tr w:rsidR="001F124B" w:rsidRPr="00861E6A" w:rsidTr="001F124B">
        <w:tc>
          <w:tcPr>
            <w:tcW w:w="2296" w:type="dxa"/>
          </w:tcPr>
          <w:p w:rsidR="001F124B" w:rsidRPr="00861E6A" w:rsidRDefault="001F124B" w:rsidP="00FA49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KDY?</w:t>
            </w:r>
          </w:p>
        </w:tc>
        <w:tc>
          <w:tcPr>
            <w:tcW w:w="2297" w:type="dxa"/>
          </w:tcPr>
          <w:p w:rsidR="001F124B" w:rsidRPr="00861E6A" w:rsidRDefault="001F124B" w:rsidP="00FA49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KOHO?</w:t>
            </w:r>
          </w:p>
        </w:tc>
        <w:tc>
          <w:tcPr>
            <w:tcW w:w="2915" w:type="dxa"/>
          </w:tcPr>
          <w:p w:rsidR="001F124B" w:rsidRPr="00861E6A" w:rsidRDefault="001F124B" w:rsidP="00FA49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 DĚLALI? </w:t>
            </w:r>
            <w:proofErr w:type="gramStart"/>
            <w:r w:rsidRPr="00861E6A">
              <w:rPr>
                <w:rFonts w:ascii="Arial" w:hAnsi="Arial" w:cs="Arial"/>
                <w:i/>
                <w:sz w:val="24"/>
                <w:szCs w:val="24"/>
              </w:rPr>
              <w:t>přísudek</w:t>
            </w:r>
            <w:proofErr w:type="gramEnd"/>
          </w:p>
        </w:tc>
        <w:tc>
          <w:tcPr>
            <w:tcW w:w="1559" w:type="dxa"/>
          </w:tcPr>
          <w:p w:rsidR="001F124B" w:rsidRPr="00861E6A" w:rsidRDefault="001F124B" w:rsidP="00FA49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KAM?</w:t>
            </w:r>
            <w:r w:rsidRPr="00861E6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C0364" w:rsidRPr="00861E6A" w:rsidTr="001F124B">
        <w:tc>
          <w:tcPr>
            <w:tcW w:w="2296" w:type="dxa"/>
          </w:tcPr>
          <w:p w:rsidR="000C0364" w:rsidRPr="00861E6A" w:rsidRDefault="000C0364" w:rsidP="00FA49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Pak</w:t>
            </w:r>
          </w:p>
        </w:tc>
        <w:tc>
          <w:tcPr>
            <w:tcW w:w="2297" w:type="dxa"/>
          </w:tcPr>
          <w:p w:rsidR="000C0364" w:rsidRPr="00861E6A" w:rsidRDefault="000C0364" w:rsidP="00FA49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tělo</w:t>
            </w:r>
          </w:p>
        </w:tc>
        <w:tc>
          <w:tcPr>
            <w:tcW w:w="2915" w:type="dxa"/>
          </w:tcPr>
          <w:p w:rsidR="000C0364" w:rsidRPr="00861E6A" w:rsidRDefault="000C0364" w:rsidP="00FA49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odnesl_</w:t>
            </w:r>
          </w:p>
        </w:tc>
        <w:tc>
          <w:tcPr>
            <w:tcW w:w="1559" w:type="dxa"/>
          </w:tcPr>
          <w:p w:rsidR="000C0364" w:rsidRPr="00861E6A" w:rsidRDefault="000C0364" w:rsidP="00FA49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 zahrady</w:t>
            </w:r>
          </w:p>
        </w:tc>
      </w:tr>
    </w:tbl>
    <w:p w:rsidR="002D51E2" w:rsidRDefault="002D51E2" w:rsidP="002D51E2">
      <w:pPr>
        <w:jc w:val="both"/>
        <w:rPr>
          <w:rFonts w:ascii="Arial" w:hAnsi="Arial" w:cs="Arial"/>
          <w:b/>
          <w:sz w:val="24"/>
          <w:szCs w:val="24"/>
        </w:rPr>
      </w:pPr>
      <w:r w:rsidRPr="00157021">
        <w:rPr>
          <w:rFonts w:ascii="Arial" w:hAnsi="Arial" w:cs="Arial"/>
          <w:sz w:val="24"/>
          <w:szCs w:val="24"/>
        </w:rPr>
        <w:lastRenderedPageBreak/>
        <w:t>Jeruzalémské ženy plakal_</w:t>
      </w:r>
      <w:r w:rsidR="001F124B">
        <w:rPr>
          <w:rFonts w:ascii="Arial" w:hAnsi="Arial" w:cs="Arial"/>
          <w:sz w:val="24"/>
          <w:szCs w:val="24"/>
        </w:rPr>
        <w:t xml:space="preserve"> .</w:t>
      </w:r>
    </w:p>
    <w:p w:rsidR="002D51E2" w:rsidRDefault="002D51E2" w:rsidP="002D51E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Trp_cí</w:t>
      </w:r>
      <w:proofErr w:type="spellEnd"/>
      <w:r>
        <w:rPr>
          <w:rFonts w:ascii="Arial" w:hAnsi="Arial" w:cs="Arial"/>
          <w:sz w:val="24"/>
          <w:szCs w:val="24"/>
        </w:rPr>
        <w:t xml:space="preserve"> Ježíš se</w:t>
      </w:r>
      <w:r w:rsidRPr="00157021">
        <w:rPr>
          <w:rFonts w:ascii="Arial" w:hAnsi="Arial" w:cs="Arial"/>
          <w:sz w:val="24"/>
          <w:szCs w:val="24"/>
        </w:rPr>
        <w:t xml:space="preserve"> tiše </w:t>
      </w:r>
      <w:proofErr w:type="spellStart"/>
      <w:r w:rsidRPr="00157021">
        <w:rPr>
          <w:rFonts w:ascii="Arial" w:hAnsi="Arial" w:cs="Arial"/>
          <w:sz w:val="24"/>
          <w:szCs w:val="24"/>
        </w:rPr>
        <w:t>modl_l</w:t>
      </w:r>
      <w:proofErr w:type="spellEnd"/>
      <w:r w:rsidRPr="00157021">
        <w:rPr>
          <w:rFonts w:ascii="Arial" w:hAnsi="Arial" w:cs="Arial"/>
          <w:sz w:val="24"/>
          <w:szCs w:val="24"/>
        </w:rPr>
        <w:t>.</w:t>
      </w:r>
    </w:p>
    <w:p w:rsidR="002D51E2" w:rsidRPr="002D51E2" w:rsidRDefault="002D51E2" w:rsidP="002D5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Josef </w:t>
      </w:r>
      <w:r w:rsidRPr="00157021">
        <w:rPr>
          <w:rFonts w:ascii="Arial" w:hAnsi="Arial" w:cs="Arial"/>
          <w:sz w:val="24"/>
          <w:szCs w:val="24"/>
        </w:rPr>
        <w:t>pak přišel ke kříži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867"/>
      </w:tblGrid>
      <w:tr w:rsidR="001F124B" w:rsidRPr="00861E6A" w:rsidTr="00D1207A">
        <w:tc>
          <w:tcPr>
            <w:tcW w:w="2303" w:type="dxa"/>
          </w:tcPr>
          <w:p w:rsidR="001F124B" w:rsidRPr="009505FF" w:rsidRDefault="001F124B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KDO?</w:t>
            </w:r>
          </w:p>
        </w:tc>
        <w:tc>
          <w:tcPr>
            <w:tcW w:w="2303" w:type="dxa"/>
          </w:tcPr>
          <w:p w:rsidR="001F124B" w:rsidRPr="009505FF" w:rsidRDefault="001F124B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KDY?</w:t>
            </w:r>
          </w:p>
        </w:tc>
        <w:tc>
          <w:tcPr>
            <w:tcW w:w="2303" w:type="dxa"/>
          </w:tcPr>
          <w:p w:rsidR="001F124B" w:rsidRPr="009505FF" w:rsidRDefault="001F124B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CO DĚLAL?</w:t>
            </w:r>
            <w:r w:rsidRPr="009505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9505FF">
              <w:rPr>
                <w:rFonts w:ascii="Arial" w:hAnsi="Arial" w:cs="Arial"/>
                <w:i/>
                <w:sz w:val="20"/>
                <w:szCs w:val="20"/>
              </w:rPr>
              <w:t>přísudek</w:t>
            </w:r>
            <w:proofErr w:type="gramEnd"/>
          </w:p>
        </w:tc>
        <w:tc>
          <w:tcPr>
            <w:tcW w:w="2867" w:type="dxa"/>
          </w:tcPr>
          <w:p w:rsidR="001F124B" w:rsidRPr="009505FF" w:rsidRDefault="001F124B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KAM?</w:t>
            </w:r>
          </w:p>
        </w:tc>
      </w:tr>
      <w:tr w:rsidR="002D51E2" w:rsidRPr="00861E6A" w:rsidTr="00FA496F">
        <w:tc>
          <w:tcPr>
            <w:tcW w:w="2303" w:type="dxa"/>
          </w:tcPr>
          <w:p w:rsidR="002D51E2" w:rsidRPr="009505FF" w:rsidRDefault="002D51E2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2D51E2" w:rsidRPr="009505FF" w:rsidRDefault="002D51E2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2D51E2" w:rsidRPr="009505FF" w:rsidRDefault="002D51E2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:rsidR="002D51E2" w:rsidRPr="009505FF" w:rsidRDefault="002D51E2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D51E2" w:rsidRDefault="002D51E2" w:rsidP="0015702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173"/>
        <w:gridCol w:w="1651"/>
        <w:gridCol w:w="1651"/>
      </w:tblGrid>
      <w:tr w:rsidR="001F124B" w:rsidRPr="00861E6A" w:rsidTr="00782D55">
        <w:tc>
          <w:tcPr>
            <w:tcW w:w="1948" w:type="dxa"/>
          </w:tcPr>
          <w:p w:rsidR="001F124B" w:rsidRPr="009505FF" w:rsidRDefault="001F124B" w:rsidP="00CA7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JAKÉ</w:t>
            </w:r>
            <w:r w:rsidRPr="009505FF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2173" w:type="dxa"/>
          </w:tcPr>
          <w:p w:rsidR="001F124B" w:rsidRPr="009505FF" w:rsidRDefault="009505FF" w:rsidP="00CA7D8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KDO? </w:t>
            </w:r>
            <w:proofErr w:type="gramStart"/>
            <w:r w:rsidR="001F124B" w:rsidRPr="009505FF">
              <w:rPr>
                <w:rFonts w:ascii="Arial" w:hAnsi="Arial" w:cs="Arial"/>
                <w:i/>
                <w:sz w:val="20"/>
                <w:szCs w:val="20"/>
              </w:rPr>
              <w:t>podmět</w:t>
            </w:r>
            <w:proofErr w:type="gramEnd"/>
          </w:p>
        </w:tc>
        <w:tc>
          <w:tcPr>
            <w:tcW w:w="3302" w:type="dxa"/>
            <w:gridSpan w:val="2"/>
          </w:tcPr>
          <w:p w:rsidR="001F124B" w:rsidRPr="009505FF" w:rsidRDefault="001F124B" w:rsidP="00CA7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CO DĚLALY</w:t>
            </w:r>
            <w:r w:rsidR="009505FF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proofErr w:type="gramStart"/>
            <w:r w:rsidRPr="009505FF">
              <w:rPr>
                <w:rFonts w:ascii="Arial" w:hAnsi="Arial" w:cs="Arial"/>
                <w:i/>
                <w:sz w:val="20"/>
                <w:szCs w:val="20"/>
              </w:rPr>
              <w:t>přísudek</w:t>
            </w:r>
            <w:proofErr w:type="gramEnd"/>
          </w:p>
        </w:tc>
      </w:tr>
      <w:tr w:rsidR="00CA7D8A" w:rsidRPr="00861E6A" w:rsidTr="002B0409">
        <w:tc>
          <w:tcPr>
            <w:tcW w:w="1948" w:type="dxa"/>
          </w:tcPr>
          <w:p w:rsidR="00CA7D8A" w:rsidRPr="009505FF" w:rsidRDefault="00CA7D8A" w:rsidP="00CA7D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73" w:type="dxa"/>
          </w:tcPr>
          <w:p w:rsidR="00CA7D8A" w:rsidRPr="009505FF" w:rsidRDefault="00CA7D8A" w:rsidP="00CA7D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</w:tcPr>
          <w:p w:rsidR="00CA7D8A" w:rsidRPr="009505FF" w:rsidRDefault="00CA7D8A" w:rsidP="00CA7D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51" w:type="dxa"/>
          </w:tcPr>
          <w:p w:rsidR="00CA7D8A" w:rsidRPr="009505FF" w:rsidRDefault="00CA7D8A" w:rsidP="00CA7D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A7D8A" w:rsidRDefault="00CA7D8A" w:rsidP="00CA7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867"/>
      </w:tblGrid>
      <w:tr w:rsidR="001F124B" w:rsidRPr="00861E6A" w:rsidTr="004B5098">
        <w:tc>
          <w:tcPr>
            <w:tcW w:w="2303" w:type="dxa"/>
          </w:tcPr>
          <w:p w:rsidR="001F124B" w:rsidRPr="009505FF" w:rsidRDefault="001F124B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JAKÝ</w:t>
            </w:r>
            <w:r w:rsidRPr="009505FF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2303" w:type="dxa"/>
          </w:tcPr>
          <w:p w:rsidR="001F124B" w:rsidRPr="009505FF" w:rsidRDefault="001F124B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KDO?</w:t>
            </w:r>
            <w:r w:rsidR="009505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9505FF">
              <w:rPr>
                <w:rFonts w:ascii="Arial" w:hAnsi="Arial" w:cs="Arial"/>
                <w:i/>
                <w:sz w:val="20"/>
                <w:szCs w:val="20"/>
              </w:rPr>
              <w:t>podmět</w:t>
            </w:r>
            <w:proofErr w:type="gramEnd"/>
          </w:p>
        </w:tc>
        <w:tc>
          <w:tcPr>
            <w:tcW w:w="2303" w:type="dxa"/>
          </w:tcPr>
          <w:p w:rsidR="001F124B" w:rsidRPr="009505FF" w:rsidRDefault="001F124B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JAK?</w:t>
            </w:r>
          </w:p>
        </w:tc>
        <w:tc>
          <w:tcPr>
            <w:tcW w:w="2867" w:type="dxa"/>
          </w:tcPr>
          <w:p w:rsidR="001F124B" w:rsidRPr="009505FF" w:rsidRDefault="001F124B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05FF">
              <w:rPr>
                <w:rFonts w:ascii="Arial" w:hAnsi="Arial" w:cs="Arial"/>
                <w:i/>
                <w:sz w:val="20"/>
                <w:szCs w:val="20"/>
              </w:rPr>
              <w:t>CO DĚLAL</w:t>
            </w:r>
            <w:r w:rsidRPr="009505FF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proofErr w:type="gramStart"/>
            <w:r w:rsidRPr="009505FF">
              <w:rPr>
                <w:rFonts w:ascii="Arial" w:hAnsi="Arial" w:cs="Arial"/>
                <w:i/>
                <w:sz w:val="20"/>
                <w:szCs w:val="20"/>
              </w:rPr>
              <w:t>přísudek</w:t>
            </w:r>
            <w:proofErr w:type="gramEnd"/>
          </w:p>
        </w:tc>
      </w:tr>
      <w:tr w:rsidR="00CA7D8A" w:rsidRPr="00861E6A" w:rsidTr="00FA496F">
        <w:tc>
          <w:tcPr>
            <w:tcW w:w="2303" w:type="dxa"/>
          </w:tcPr>
          <w:p w:rsidR="00CA7D8A" w:rsidRPr="009505FF" w:rsidRDefault="00CA7D8A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CA7D8A" w:rsidRPr="009505FF" w:rsidRDefault="00CA7D8A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CA7D8A" w:rsidRPr="009505FF" w:rsidRDefault="00CA7D8A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:rsidR="00CA7D8A" w:rsidRPr="009505FF" w:rsidRDefault="00CA7D8A" w:rsidP="00FA49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D51E2" w:rsidRDefault="002D51E2" w:rsidP="001223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5F1D" w:rsidRDefault="001F124B" w:rsidP="001223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5F1D">
        <w:rPr>
          <w:rFonts w:ascii="Arial" w:hAnsi="Arial" w:cs="Arial"/>
          <w:b/>
          <w:sz w:val="24"/>
          <w:szCs w:val="24"/>
          <w:u w:val="single"/>
        </w:rPr>
        <w:t>Den vítězství</w:t>
      </w:r>
      <w:r>
        <w:rPr>
          <w:rFonts w:ascii="Arial" w:hAnsi="Arial" w:cs="Arial"/>
          <w:sz w:val="24"/>
          <w:szCs w:val="24"/>
        </w:rPr>
        <w:t xml:space="preserve"> – 8.</w:t>
      </w:r>
      <w:r w:rsidR="00B575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5. </w:t>
      </w:r>
      <w:r w:rsidR="00B57566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státní svátek, který připomíná konec 2. světové války</w:t>
      </w:r>
      <w:r w:rsidR="00B57566">
        <w:rPr>
          <w:rFonts w:ascii="Arial" w:hAnsi="Arial" w:cs="Arial"/>
          <w:sz w:val="24"/>
          <w:szCs w:val="24"/>
        </w:rPr>
        <w:t xml:space="preserve"> v roce 1945</w:t>
      </w:r>
      <w:r>
        <w:rPr>
          <w:rFonts w:ascii="Arial" w:hAnsi="Arial" w:cs="Arial"/>
          <w:sz w:val="24"/>
          <w:szCs w:val="24"/>
        </w:rPr>
        <w:t xml:space="preserve">. Je to poslední válka, která na území naší vlasti proběhla. Válečné hrůzy a počty obětí byly mnohem větší než v dnešní </w:t>
      </w:r>
      <w:r w:rsidR="00B57566">
        <w:rPr>
          <w:rFonts w:ascii="Arial" w:hAnsi="Arial" w:cs="Arial"/>
          <w:sz w:val="24"/>
          <w:szCs w:val="24"/>
        </w:rPr>
        <w:t xml:space="preserve">době pandemie, přestože současné ohrožení nákazou </w:t>
      </w:r>
      <w:proofErr w:type="spellStart"/>
      <w:r w:rsidR="00B57566">
        <w:rPr>
          <w:rFonts w:ascii="Arial" w:hAnsi="Arial" w:cs="Arial"/>
          <w:sz w:val="24"/>
          <w:szCs w:val="24"/>
        </w:rPr>
        <w:t>koronavirem</w:t>
      </w:r>
      <w:proofErr w:type="spellEnd"/>
      <w:r w:rsidR="00B57566">
        <w:rPr>
          <w:rFonts w:ascii="Arial" w:hAnsi="Arial" w:cs="Arial"/>
          <w:sz w:val="24"/>
          <w:szCs w:val="24"/>
        </w:rPr>
        <w:t xml:space="preserve"> je jednou </w:t>
      </w:r>
    </w:p>
    <w:p w:rsidR="00B57566" w:rsidRDefault="00B57566" w:rsidP="001223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nejzávažnějších situací v Čechách od konce 2. s</w:t>
      </w:r>
      <w:r w:rsidR="006F5F1D">
        <w:rPr>
          <w:rFonts w:ascii="Arial" w:hAnsi="Arial" w:cs="Arial"/>
          <w:sz w:val="24"/>
          <w:szCs w:val="24"/>
        </w:rPr>
        <w:t>větové války</w:t>
      </w:r>
      <w:r>
        <w:rPr>
          <w:rFonts w:ascii="Arial" w:hAnsi="Arial" w:cs="Arial"/>
          <w:sz w:val="24"/>
          <w:szCs w:val="24"/>
        </w:rPr>
        <w:t>.</w:t>
      </w:r>
    </w:p>
    <w:p w:rsidR="00B57566" w:rsidRDefault="00B57566" w:rsidP="001223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5F1D">
        <w:rPr>
          <w:rFonts w:ascii="Arial" w:hAnsi="Arial" w:cs="Arial"/>
          <w:b/>
          <w:sz w:val="24"/>
          <w:szCs w:val="24"/>
        </w:rPr>
        <w:t>Otázky</w:t>
      </w:r>
      <w:r>
        <w:rPr>
          <w:rFonts w:ascii="Arial" w:hAnsi="Arial" w:cs="Arial"/>
          <w:sz w:val="24"/>
          <w:szCs w:val="24"/>
        </w:rPr>
        <w:t xml:space="preserve"> –</w:t>
      </w:r>
      <w:r w:rsidR="00267FA2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olikáté výročí konce 2.</w:t>
      </w:r>
      <w:r w:rsidR="006F5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světové války se letos slaví?</w:t>
      </w:r>
    </w:p>
    <w:p w:rsidR="001F124B" w:rsidRDefault="00B57566" w:rsidP="001223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Proč je podle tebe důležité připomínat si taková výročí? </w:t>
      </w:r>
    </w:p>
    <w:p w:rsidR="006F5F1D" w:rsidRDefault="006F5F1D" w:rsidP="001223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7566" w:rsidRDefault="00B57566" w:rsidP="001223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Myslíš, že ještě žijí lidé, kteří 2.</w:t>
      </w:r>
      <w:r w:rsidR="006F5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světovou </w:t>
      </w:r>
      <w:r w:rsidR="006F5F1D">
        <w:rPr>
          <w:rFonts w:ascii="Arial" w:hAnsi="Arial" w:cs="Arial"/>
          <w:sz w:val="24"/>
          <w:szCs w:val="24"/>
        </w:rPr>
        <w:t>válku zažili, znáš někoho, koho?</w:t>
      </w:r>
    </w:p>
    <w:p w:rsidR="009505FF" w:rsidRDefault="009505FF" w:rsidP="001223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5F1D" w:rsidRDefault="006F5F1D" w:rsidP="001223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ty víš o 2. světové válce?</w:t>
      </w:r>
    </w:p>
    <w:p w:rsidR="00F6768E" w:rsidRDefault="00F6768E" w:rsidP="001223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5F1D" w:rsidRDefault="006F5F1D" w:rsidP="0012233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F5F1D" w:rsidRDefault="006F5F1D" w:rsidP="001223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Svátek matek </w:t>
      </w:r>
      <w:r w:rsidRPr="006F5F1D">
        <w:rPr>
          <w:rFonts w:ascii="Arial" w:hAnsi="Arial" w:cs="Arial"/>
          <w:sz w:val="24"/>
          <w:szCs w:val="24"/>
        </w:rPr>
        <w:t>– každou druhou neděli v květnu se slaví svátek matek. Zkusme si vytvořit PĚTILÍSTEK</w:t>
      </w:r>
      <w:r>
        <w:rPr>
          <w:rFonts w:ascii="Arial" w:hAnsi="Arial" w:cs="Arial"/>
          <w:sz w:val="24"/>
          <w:szCs w:val="24"/>
        </w:rPr>
        <w:t xml:space="preserve"> o mamince</w:t>
      </w:r>
      <w:r w:rsidR="00267FA2">
        <w:rPr>
          <w:rFonts w:ascii="Arial" w:hAnsi="Arial" w:cs="Arial"/>
          <w:sz w:val="24"/>
          <w:szCs w:val="24"/>
        </w:rPr>
        <w:t>.</w:t>
      </w:r>
      <w:r w:rsidR="00F67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Pětilístek – 5 řádků, 1.</w:t>
      </w:r>
      <w:r w:rsidR="009505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řádek nadpis Maminka, 2.</w:t>
      </w:r>
      <w:r w:rsidR="009505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řádek dvě přídavná jména o mamince, 3. řádek</w:t>
      </w:r>
      <w:r w:rsidR="009505FF">
        <w:rPr>
          <w:rFonts w:ascii="Arial" w:hAnsi="Arial" w:cs="Arial"/>
          <w:sz w:val="24"/>
          <w:szCs w:val="24"/>
        </w:rPr>
        <w:t xml:space="preserve"> tři slovesa, co dělá maminka, 4. řádek věta ze čtyř slov o mamince, 5. řádek jedni slovo jiný výraz pro maminku. Vytvoř </w:t>
      </w:r>
      <w:r w:rsidR="00267FA2">
        <w:rPr>
          <w:rFonts w:ascii="Arial" w:hAnsi="Arial" w:cs="Arial"/>
          <w:sz w:val="24"/>
          <w:szCs w:val="24"/>
        </w:rPr>
        <w:t xml:space="preserve">svůj </w:t>
      </w:r>
      <w:r w:rsidR="009505FF">
        <w:rPr>
          <w:rFonts w:ascii="Arial" w:hAnsi="Arial" w:cs="Arial"/>
          <w:sz w:val="24"/>
          <w:szCs w:val="24"/>
        </w:rPr>
        <w:t>pětilístek o mamince.</w:t>
      </w:r>
    </w:p>
    <w:p w:rsidR="009505FF" w:rsidRDefault="009505FF" w:rsidP="001223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Vzor – pětilístek </w:t>
      </w:r>
      <w:r w:rsidR="00267FA2">
        <w:rPr>
          <w:rFonts w:ascii="Arial" w:hAnsi="Arial" w:cs="Arial"/>
          <w:sz w:val="24"/>
          <w:szCs w:val="24"/>
        </w:rPr>
        <w:t>o vlasti</w:t>
      </w:r>
      <w:r>
        <w:rPr>
          <w:rFonts w:ascii="Arial" w:hAnsi="Arial" w:cs="Arial"/>
          <w:sz w:val="24"/>
          <w:szCs w:val="24"/>
        </w:rPr>
        <w:t>:</w:t>
      </w:r>
    </w:p>
    <w:p w:rsidR="009505FF" w:rsidRPr="00267FA2" w:rsidRDefault="00267FA2" w:rsidP="0012233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67FA2">
        <w:rPr>
          <w:rFonts w:ascii="Arial" w:hAnsi="Arial" w:cs="Arial"/>
          <w:i/>
          <w:sz w:val="24"/>
          <w:szCs w:val="24"/>
        </w:rPr>
        <w:t>Vlast!</w:t>
      </w:r>
    </w:p>
    <w:p w:rsidR="009505FF" w:rsidRPr="00267FA2" w:rsidRDefault="00267FA2" w:rsidP="0012233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67FA2">
        <w:rPr>
          <w:rFonts w:ascii="Arial" w:hAnsi="Arial" w:cs="Arial"/>
          <w:i/>
          <w:sz w:val="24"/>
          <w:szCs w:val="24"/>
        </w:rPr>
        <w:t>Jediná</w:t>
      </w:r>
      <w:r w:rsidR="009505FF" w:rsidRPr="00267FA2">
        <w:rPr>
          <w:rFonts w:ascii="Arial" w:hAnsi="Arial" w:cs="Arial"/>
          <w:i/>
          <w:sz w:val="24"/>
          <w:szCs w:val="24"/>
        </w:rPr>
        <w:t xml:space="preserve">, </w:t>
      </w:r>
      <w:r w:rsidRPr="00267FA2">
        <w:rPr>
          <w:rFonts w:ascii="Arial" w:hAnsi="Arial" w:cs="Arial"/>
          <w:i/>
          <w:sz w:val="24"/>
          <w:szCs w:val="24"/>
        </w:rPr>
        <w:t>nejlepší.</w:t>
      </w:r>
    </w:p>
    <w:p w:rsidR="00267FA2" w:rsidRPr="00267FA2" w:rsidRDefault="00267FA2" w:rsidP="0012233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67FA2">
        <w:rPr>
          <w:rFonts w:ascii="Arial" w:hAnsi="Arial" w:cs="Arial"/>
          <w:i/>
          <w:sz w:val="24"/>
          <w:szCs w:val="24"/>
        </w:rPr>
        <w:t>Ochraňuje, nezapomíná, pečuje.</w:t>
      </w:r>
    </w:p>
    <w:p w:rsidR="009505FF" w:rsidRPr="00267FA2" w:rsidRDefault="00267FA2" w:rsidP="0012233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67FA2">
        <w:rPr>
          <w:rFonts w:ascii="Arial" w:hAnsi="Arial" w:cs="Arial"/>
          <w:i/>
          <w:sz w:val="24"/>
          <w:szCs w:val="24"/>
        </w:rPr>
        <w:t xml:space="preserve">Vlast je můj domov. </w:t>
      </w:r>
    </w:p>
    <w:p w:rsidR="00267FA2" w:rsidRPr="00267FA2" w:rsidRDefault="00267FA2" w:rsidP="0012233C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67FA2">
        <w:rPr>
          <w:rFonts w:ascii="Arial" w:hAnsi="Arial" w:cs="Arial"/>
          <w:i/>
          <w:sz w:val="24"/>
          <w:szCs w:val="24"/>
        </w:rPr>
        <w:t>Rodina!</w:t>
      </w:r>
    </w:p>
    <w:p w:rsidR="00267FA2" w:rsidRDefault="00267FA2" w:rsidP="0012233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6BC2" w:rsidRPr="00157021" w:rsidRDefault="007E6BC2" w:rsidP="001223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021">
        <w:rPr>
          <w:rFonts w:ascii="Arial" w:hAnsi="Arial" w:cs="Arial"/>
          <w:b/>
          <w:sz w:val="24"/>
          <w:szCs w:val="24"/>
          <w:u w:val="single"/>
        </w:rPr>
        <w:t xml:space="preserve">DENÍK Z KARANTÉNY – připomínka dlouhodobého úkolu, píšeš ho? </w:t>
      </w:r>
      <w:r w:rsidRPr="007E6BC2">
        <w:sym w:font="Wingdings" w:char="F04A"/>
      </w:r>
    </w:p>
    <w:sectPr w:rsidR="007E6BC2" w:rsidRPr="00157021" w:rsidSect="000C0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00E2"/>
    <w:multiLevelType w:val="hybridMultilevel"/>
    <w:tmpl w:val="0DC23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D66"/>
    <w:multiLevelType w:val="hybridMultilevel"/>
    <w:tmpl w:val="1EF0562E"/>
    <w:lvl w:ilvl="0" w:tplc="AAD40D5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11F1"/>
    <w:multiLevelType w:val="hybridMultilevel"/>
    <w:tmpl w:val="7F24F06A"/>
    <w:lvl w:ilvl="0" w:tplc="6BE81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23CED"/>
    <w:multiLevelType w:val="hybridMultilevel"/>
    <w:tmpl w:val="3AE0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AF"/>
    <w:rsid w:val="000C0364"/>
    <w:rsid w:val="0012233C"/>
    <w:rsid w:val="00157021"/>
    <w:rsid w:val="001E4FFF"/>
    <w:rsid w:val="001F124B"/>
    <w:rsid w:val="00223492"/>
    <w:rsid w:val="00236B8A"/>
    <w:rsid w:val="00267FA2"/>
    <w:rsid w:val="002775AF"/>
    <w:rsid w:val="002B0409"/>
    <w:rsid w:val="002D51E2"/>
    <w:rsid w:val="00332792"/>
    <w:rsid w:val="005618D0"/>
    <w:rsid w:val="006F5F1D"/>
    <w:rsid w:val="007E6BC2"/>
    <w:rsid w:val="00893800"/>
    <w:rsid w:val="009505FF"/>
    <w:rsid w:val="00B57566"/>
    <w:rsid w:val="00BE5FE9"/>
    <w:rsid w:val="00CA7D8A"/>
    <w:rsid w:val="00CB632E"/>
    <w:rsid w:val="00F6768E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BF92-8B3F-4AF6-8940-79845105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5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E6B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Mkatabulky">
    <w:name w:val="Table Grid"/>
    <w:basedOn w:val="Normlntabulka"/>
    <w:uiPriority w:val="39"/>
    <w:rsid w:val="007E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Miroslava Kunzová</cp:lastModifiedBy>
  <cp:revision>3</cp:revision>
  <dcterms:created xsi:type="dcterms:W3CDTF">2020-05-06T06:01:00Z</dcterms:created>
  <dcterms:modified xsi:type="dcterms:W3CDTF">2020-05-06T08:06:00Z</dcterms:modified>
</cp:coreProperties>
</file>