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2" w:rsidRDefault="005804FC" w:rsidP="00FE24A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Přírodopis 8. </w:t>
      </w:r>
      <w:r w:rsidR="00B842EB">
        <w:rPr>
          <w:rFonts w:ascii="Arial" w:hAnsi="Arial" w:cs="Arial"/>
          <w:b/>
          <w:sz w:val="28"/>
          <w:szCs w:val="28"/>
          <w:u w:val="single"/>
        </w:rPr>
        <w:t>R</w:t>
      </w:r>
      <w:r w:rsidR="008B5F2C" w:rsidRPr="00DB54FB">
        <w:rPr>
          <w:rFonts w:ascii="Arial" w:hAnsi="Arial" w:cs="Arial"/>
          <w:b/>
          <w:sz w:val="28"/>
          <w:szCs w:val="28"/>
          <w:u w:val="single"/>
        </w:rPr>
        <w:t>očník</w:t>
      </w:r>
    </w:p>
    <w:p w:rsidR="008E206E" w:rsidRDefault="009C4B9D" w:rsidP="009C4B9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Zhlédni na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youtube</w:t>
      </w:r>
      <w:proofErr w:type="spellEnd"/>
    </w:p>
    <w:bookmarkStart w:id="0" w:name="_GoBack"/>
    <w:p w:rsidR="009C4B9D" w:rsidRDefault="00AD27D0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"https://www.youtube.com/watch?v=7AtwnfT8vyM" </w:instrText>
      </w:r>
      <w:r>
        <w:fldChar w:fldCharType="separate"/>
      </w:r>
      <w:r w:rsidR="009C4B9D" w:rsidRPr="00985FE5">
        <w:rPr>
          <w:rStyle w:val="Hypertextovodkaz"/>
          <w:rFonts w:ascii="Arial" w:hAnsi="Arial" w:cs="Arial"/>
          <w:b/>
          <w:sz w:val="24"/>
          <w:szCs w:val="24"/>
        </w:rPr>
        <w:t>https://www.youtube.com/watch?v=7AtwnfT8vyM</w:t>
      </w:r>
      <w:r>
        <w:rPr>
          <w:rStyle w:val="Hypertextovodkaz"/>
          <w:rFonts w:ascii="Arial" w:hAnsi="Arial" w:cs="Arial"/>
          <w:b/>
          <w:sz w:val="24"/>
          <w:szCs w:val="24"/>
        </w:rPr>
        <w:fldChar w:fldCharType="end"/>
      </w:r>
    </w:p>
    <w:bookmarkEnd w:id="0"/>
    <w:p w:rsidR="009C4B9D" w:rsidRDefault="00AD27D0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fldChar w:fldCharType="begin"/>
      </w:r>
      <w:r>
        <w:instrText xml:space="preserve"> HYPERLINK "https://www.youtube.com/watch?v=8wnLt5PYh_c" </w:instrText>
      </w:r>
      <w:r>
        <w:fldChar w:fldCharType="separate"/>
      </w:r>
      <w:r w:rsidR="009C4B9D" w:rsidRPr="00985FE5">
        <w:rPr>
          <w:rStyle w:val="Hypertextovodkaz"/>
          <w:rFonts w:ascii="Arial" w:hAnsi="Arial" w:cs="Arial"/>
          <w:b/>
          <w:sz w:val="24"/>
          <w:szCs w:val="24"/>
        </w:rPr>
        <w:t>https://www.youtube.com/watch?v=8wnLt5PYh_c</w:t>
      </w:r>
      <w:r>
        <w:rPr>
          <w:rStyle w:val="Hypertextovodkaz"/>
          <w:rFonts w:ascii="Arial" w:hAnsi="Arial" w:cs="Arial"/>
          <w:b/>
          <w:sz w:val="24"/>
          <w:szCs w:val="24"/>
        </w:rPr>
        <w:fldChar w:fldCharType="end"/>
      </w:r>
    </w:p>
    <w:p w:rsidR="009C4B9D" w:rsidRDefault="009C4B9D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C4B9D" w:rsidRDefault="009C4B9D" w:rsidP="009C4B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Přečíst str. 62 – 65, poté zápis</w:t>
      </w:r>
    </w:p>
    <w:p w:rsidR="00071011" w:rsidRPr="000C46E1" w:rsidRDefault="00071011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B5F2C" w:rsidRDefault="00071011" w:rsidP="00FE24A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Vznik lidského jedince a jeho vývoj před narozením</w:t>
      </w:r>
    </w:p>
    <w:p w:rsidR="004016C2" w:rsidRPr="004016C2" w:rsidRDefault="004016C2" w:rsidP="00FE24AD">
      <w:pPr>
        <w:spacing w:after="0"/>
        <w:rPr>
          <w:rFonts w:ascii="Arial" w:hAnsi="Arial" w:cs="Arial"/>
          <w:sz w:val="24"/>
          <w:szCs w:val="24"/>
        </w:rPr>
      </w:pPr>
    </w:p>
    <w:p w:rsidR="008E206E" w:rsidRDefault="009C4B9D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Oplození</w:t>
      </w:r>
    </w:p>
    <w:p w:rsidR="009C4B9D" w:rsidRDefault="009C4B9D" w:rsidP="00FE2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splynutí spermie a vajíčka, tím vzniká oplozené</w:t>
      </w:r>
      <w:r w:rsidR="00AC4673">
        <w:rPr>
          <w:rFonts w:ascii="Arial" w:hAnsi="Arial" w:cs="Arial"/>
          <w:sz w:val="24"/>
          <w:szCs w:val="24"/>
        </w:rPr>
        <w:t xml:space="preserve"> vajíčko - první buňka nového jedince</w:t>
      </w:r>
    </w:p>
    <w:p w:rsidR="00AC4673" w:rsidRDefault="00AC4673" w:rsidP="00FE2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= vznikl nový člověk </w:t>
      </w:r>
      <w:r>
        <w:rPr>
          <w:rFonts w:ascii="Cambria Math" w:hAnsi="Cambria Math" w:cs="Arial"/>
          <w:sz w:val="24"/>
          <w:szCs w:val="24"/>
        </w:rPr>
        <w:t>⇒</w:t>
      </w:r>
      <w:r>
        <w:rPr>
          <w:rFonts w:ascii="Arial" w:hAnsi="Arial" w:cs="Arial"/>
          <w:sz w:val="24"/>
          <w:szCs w:val="24"/>
        </w:rPr>
        <w:t xml:space="preserve"> je to důsledek pohlavního styku, při kterém se dostane mužské   </w:t>
      </w:r>
    </w:p>
    <w:p w:rsidR="00AC4673" w:rsidRDefault="00AC4673" w:rsidP="00FE24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semeno do ženské pochvy</w:t>
      </w:r>
    </w:p>
    <w:p w:rsidR="00C309EA" w:rsidRDefault="00AC4673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vývoj dítěte v těle matky trvá průměrně 280 dnů (něco přes 9 měsíců) = toto období se nazývá těhotenství (gravidita)</w:t>
      </w:r>
    </w:p>
    <w:p w:rsidR="00AC4673" w:rsidRDefault="00AC4673" w:rsidP="00FE24AD">
      <w:pPr>
        <w:spacing w:after="0"/>
        <w:rPr>
          <w:rFonts w:ascii="Arial" w:hAnsi="Arial" w:cs="Arial"/>
          <w:sz w:val="24"/>
        </w:rPr>
      </w:pPr>
    </w:p>
    <w:p w:rsidR="00DB54FB" w:rsidRPr="007B65E2" w:rsidRDefault="00AC4673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Zárodečné </w:t>
      </w:r>
      <w:r w:rsidR="0002242A">
        <w:rPr>
          <w:rFonts w:ascii="Arial" w:hAnsi="Arial" w:cs="Arial"/>
          <w:b/>
          <w:sz w:val="24"/>
          <w:szCs w:val="24"/>
          <w:u w:val="single"/>
        </w:rPr>
        <w:t xml:space="preserve">(embryonální) </w:t>
      </w:r>
      <w:r>
        <w:rPr>
          <w:rFonts w:ascii="Arial" w:hAnsi="Arial" w:cs="Arial"/>
          <w:b/>
          <w:sz w:val="24"/>
          <w:szCs w:val="24"/>
          <w:u w:val="single"/>
        </w:rPr>
        <w:t>období</w:t>
      </w:r>
    </w:p>
    <w:p w:rsidR="00B842EB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je první období vývoje v těle matky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trvá přibližně 3 měsíce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začíná okamžikem oplození vajíčka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končí ve chvíli, kdy jsou vytvořeny základy všech důležitých orgánů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Pr="007B65E2" w:rsidRDefault="0002242A" w:rsidP="000224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Plodové období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doba od 3. měsíce do narození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plod už má vytvořené základy všech orgánů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orgány se během tohoto období dotvářejí, rostou a postupně začínají pracovat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roste i celé tělo dítěte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 40. týdnech těhotenství dochází k porodu donošeného plodu</w:t>
      </w:r>
    </w:p>
    <w:p w:rsidR="0002242A" w:rsidRP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(nakresli obrázek ze str. 62 </w:t>
      </w:r>
      <w:r>
        <w:rPr>
          <w:rFonts w:ascii="Arial" w:hAnsi="Arial" w:cs="Arial"/>
          <w:b/>
          <w:sz w:val="24"/>
        </w:rPr>
        <w:t>Vývoj jedince před narozením</w:t>
      </w:r>
      <w:r>
        <w:rPr>
          <w:rFonts w:ascii="Arial" w:hAnsi="Arial" w:cs="Arial"/>
          <w:sz w:val="24"/>
        </w:rPr>
        <w:t>)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</w:p>
    <w:p w:rsidR="0002242A" w:rsidRDefault="0002242A" w:rsidP="000224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2242A" w:rsidRPr="007B65E2" w:rsidRDefault="0002242A" w:rsidP="0002242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Porod</w:t>
      </w:r>
    </w:p>
    <w:p w:rsidR="0002242A" w:rsidRDefault="0002242A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prvními příznaky blížícího se porodu jsou pravidelné stahy děložní svaloviny</w:t>
      </w:r>
    </w:p>
    <w:p w:rsidR="00625F79" w:rsidRDefault="00625F79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první fáze</w:t>
      </w:r>
      <w:r w:rsidR="0002242A">
        <w:rPr>
          <w:rFonts w:ascii="Arial" w:hAnsi="Arial" w:cs="Arial"/>
          <w:sz w:val="24"/>
        </w:rPr>
        <w:t xml:space="preserve"> porodu končí </w:t>
      </w:r>
      <w:r>
        <w:rPr>
          <w:rFonts w:ascii="Arial" w:hAnsi="Arial" w:cs="Arial"/>
          <w:sz w:val="24"/>
        </w:rPr>
        <w:t>otevřením děložního hrdla, prasknutím plodových obalů a odtokem plodové vody</w:t>
      </w:r>
    </w:p>
    <w:p w:rsidR="0002242A" w:rsidRDefault="00625F79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druhá fáze porodu nastává otevřením děložního hrdla, kdy silné stahy dělohy postupně vypudí dítě do pochvy a z ní nakonec ven z matčina těla</w:t>
      </w:r>
    </w:p>
    <w:p w:rsidR="00625F79" w:rsidRDefault="00625F79" w:rsidP="00FE24AD">
      <w:pPr>
        <w:spacing w:after="0"/>
        <w:rPr>
          <w:rFonts w:ascii="Arial" w:hAnsi="Arial" w:cs="Arial"/>
          <w:sz w:val="24"/>
        </w:rPr>
      </w:pPr>
    </w:p>
    <w:p w:rsidR="00625F79" w:rsidRPr="007B65E2" w:rsidRDefault="00625F79" w:rsidP="00625F7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Životospráva během těhotenství</w:t>
      </w:r>
    </w:p>
    <w:p w:rsidR="00625F79" w:rsidRDefault="00625F79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690292">
        <w:rPr>
          <w:rFonts w:ascii="Arial" w:hAnsi="Arial" w:cs="Arial"/>
          <w:sz w:val="24"/>
        </w:rPr>
        <w:t>základem je kvalitní výživa</w:t>
      </w:r>
    </w:p>
    <w:p w:rsid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plnohodnotné bílkoviny, železo, vápník, fosfor, vitaminy a další důležité látky</w:t>
      </w:r>
    </w:p>
    <w:p w:rsid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NEKOUŘIT, NEPÍT ALKOHOL, NEBRÁT </w:t>
      </w:r>
      <w:proofErr w:type="gramStart"/>
      <w:r>
        <w:rPr>
          <w:rFonts w:ascii="Arial" w:hAnsi="Arial" w:cs="Arial"/>
          <w:sz w:val="24"/>
        </w:rPr>
        <w:t>DROGY !!!!!!!!!!!!!!!!</w:t>
      </w:r>
      <w:proofErr w:type="gramEnd"/>
    </w:p>
    <w:p w:rsidR="00690292" w:rsidRDefault="00690292" w:rsidP="00FE24AD">
      <w:pPr>
        <w:spacing w:after="0"/>
        <w:rPr>
          <w:rFonts w:ascii="Arial" w:hAnsi="Arial" w:cs="Arial"/>
          <w:sz w:val="24"/>
        </w:rPr>
      </w:pPr>
    </w:p>
    <w:p w:rsidR="00690292" w:rsidRPr="00690292" w:rsidRDefault="00690292" w:rsidP="00FE24A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Rané dětství</w:t>
      </w:r>
    </w:p>
    <w:p w:rsid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b/>
          <w:sz w:val="24"/>
        </w:rPr>
        <w:t xml:space="preserve">1. Novorozenecké období - </w:t>
      </w:r>
      <w:r>
        <w:rPr>
          <w:rFonts w:ascii="Arial" w:hAnsi="Arial" w:cs="Arial"/>
          <w:sz w:val="24"/>
        </w:rPr>
        <w:t xml:space="preserve">začíná narozením dítěte a trvá do konce 1. měsíce jeho </w:t>
      </w:r>
    </w:p>
    <w:p w:rsidR="0002242A" w:rsidRP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života</w:t>
      </w:r>
    </w:p>
    <w:p w:rsidR="0002242A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- novorozenec se přizpůsobuje životním podmínkám mimo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matčino tělo</w:t>
      </w:r>
    </w:p>
    <w:p w:rsidR="0002242A" w:rsidRP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b/>
          <w:sz w:val="24"/>
        </w:rPr>
        <w:t xml:space="preserve">2. Kojenecké období – </w:t>
      </w:r>
      <w:r>
        <w:rPr>
          <w:rFonts w:ascii="Arial" w:hAnsi="Arial" w:cs="Arial"/>
          <w:sz w:val="24"/>
        </w:rPr>
        <w:t xml:space="preserve">končí dosažením 1. roku   </w:t>
      </w:r>
    </w:p>
    <w:p w:rsidR="00690292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- hlavním zdrojem výživy dítěte by mělo být mateřské mléko</w:t>
      </w:r>
    </w:p>
    <w:p w:rsidR="0002242A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- první rok života se označuje rychlým růstem a pohybovým 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duševním rozvojem</w:t>
      </w:r>
      <w:r>
        <w:rPr>
          <w:rFonts w:ascii="Arial" w:hAnsi="Arial" w:cs="Arial"/>
          <w:sz w:val="24"/>
        </w:rPr>
        <w:tab/>
      </w:r>
    </w:p>
    <w:p w:rsidR="0002242A" w:rsidRDefault="00690292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- 3. Období batolete – </w:t>
      </w:r>
      <w:r>
        <w:rPr>
          <w:rFonts w:ascii="Arial" w:hAnsi="Arial" w:cs="Arial"/>
          <w:sz w:val="24"/>
        </w:rPr>
        <w:t>trvá od počátku druhého roku do konce třetího roku dítěte</w:t>
      </w:r>
    </w:p>
    <w:p w:rsidR="00AD27D0" w:rsidRDefault="00AD27D0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- zpomaluje se růst dítěte</w:t>
      </w:r>
    </w:p>
    <w:p w:rsidR="00AD27D0" w:rsidRDefault="00AD27D0" w:rsidP="00FE24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- rychleji se rozvíjejí duševní a pohybové schopnosti</w:t>
      </w:r>
    </w:p>
    <w:p w:rsidR="00FF6501" w:rsidRPr="00FF6501" w:rsidRDefault="00FF6501" w:rsidP="00FF650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sectPr w:rsidR="00FF6501" w:rsidRPr="00FF6501" w:rsidSect="00074871"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96F"/>
    <w:multiLevelType w:val="hybridMultilevel"/>
    <w:tmpl w:val="2D1CEC1A"/>
    <w:lvl w:ilvl="0" w:tplc="BE147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6637"/>
    <w:multiLevelType w:val="hybridMultilevel"/>
    <w:tmpl w:val="85AEF11E"/>
    <w:lvl w:ilvl="0" w:tplc="6D609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C"/>
    <w:rsid w:val="00021FCC"/>
    <w:rsid w:val="0002242A"/>
    <w:rsid w:val="00071011"/>
    <w:rsid w:val="00074871"/>
    <w:rsid w:val="000C46E1"/>
    <w:rsid w:val="000D07C8"/>
    <w:rsid w:val="003728AB"/>
    <w:rsid w:val="004016C2"/>
    <w:rsid w:val="004A07D5"/>
    <w:rsid w:val="004E37F8"/>
    <w:rsid w:val="004E39D2"/>
    <w:rsid w:val="0050782B"/>
    <w:rsid w:val="00570D59"/>
    <w:rsid w:val="005804FC"/>
    <w:rsid w:val="00625F79"/>
    <w:rsid w:val="00690292"/>
    <w:rsid w:val="006C2319"/>
    <w:rsid w:val="006D1E63"/>
    <w:rsid w:val="00766BAD"/>
    <w:rsid w:val="007B65E2"/>
    <w:rsid w:val="00801C11"/>
    <w:rsid w:val="008B5F2C"/>
    <w:rsid w:val="008E206E"/>
    <w:rsid w:val="00980897"/>
    <w:rsid w:val="009C4B9D"/>
    <w:rsid w:val="009F13C2"/>
    <w:rsid w:val="00AC4673"/>
    <w:rsid w:val="00AD27D0"/>
    <w:rsid w:val="00B842EB"/>
    <w:rsid w:val="00C20B85"/>
    <w:rsid w:val="00C309EA"/>
    <w:rsid w:val="00DB54FB"/>
    <w:rsid w:val="00F9007B"/>
    <w:rsid w:val="00FE24AD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5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4</cp:revision>
  <dcterms:created xsi:type="dcterms:W3CDTF">2020-05-02T13:02:00Z</dcterms:created>
  <dcterms:modified xsi:type="dcterms:W3CDTF">2020-05-21T15:40:00Z</dcterms:modified>
</cp:coreProperties>
</file>