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1" w:rsidRDefault="00CD0BF9" w:rsidP="00B52E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Chemie 8. </w:t>
      </w:r>
      <w:r w:rsidR="00AE537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očník</w:t>
      </w:r>
    </w:p>
    <w:p w:rsidR="00CD0BF9" w:rsidRPr="009F6A46" w:rsidRDefault="00CD0BF9" w:rsidP="00B52E0E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C07B14" w:rsidRDefault="00C07B14" w:rsidP="00B52E0E">
      <w:pPr>
        <w:spacing w:after="0"/>
        <w:rPr>
          <w:rFonts w:ascii="Arial" w:hAnsi="Arial" w:cs="Arial"/>
          <w:sz w:val="24"/>
          <w:szCs w:val="24"/>
        </w:rPr>
      </w:pPr>
      <w:r w:rsidRPr="00C07B14">
        <w:rPr>
          <w:rFonts w:ascii="Arial" w:hAnsi="Arial" w:cs="Arial"/>
          <w:sz w:val="24"/>
          <w:szCs w:val="24"/>
        </w:rPr>
        <w:t>Do sešitu pokračujeme v zápisu solí.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7B14" w:rsidRPr="00C07B14" w:rsidRDefault="00C07B14" w:rsidP="00B52E0E">
      <w:pPr>
        <w:spacing w:after="0"/>
        <w:rPr>
          <w:rFonts w:ascii="Arial" w:hAnsi="Arial" w:cs="Arial"/>
          <w:sz w:val="24"/>
          <w:szCs w:val="24"/>
        </w:rPr>
      </w:pPr>
    </w:p>
    <w:p w:rsidR="00F41567" w:rsidRPr="00F41567" w:rsidRDefault="00C07B14" w:rsidP="00B52E0E">
      <w:pPr>
        <w:spacing w:after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  <w:u w:val="single"/>
        </w:rPr>
        <w:t>Hydrogensoli</w:t>
      </w:r>
      <w:proofErr w:type="spellEnd"/>
    </w:p>
    <w:p w:rsidR="00C07B14" w:rsidRDefault="00815576" w:rsidP="00C07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07B14">
        <w:rPr>
          <w:rFonts w:ascii="Arial" w:hAnsi="Arial" w:cs="Arial"/>
          <w:sz w:val="24"/>
          <w:szCs w:val="24"/>
        </w:rPr>
        <w:t>obsahují anionty, ve kterých je jeden nebo více atomů vodíku</w:t>
      </w:r>
    </w:p>
    <w:p w:rsidR="00C07B14" w:rsidRDefault="00C07B14" w:rsidP="00C07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E0D08">
        <w:rPr>
          <w:rFonts w:ascii="Arial" w:hAnsi="Arial" w:cs="Arial"/>
          <w:sz w:val="24"/>
          <w:szCs w:val="24"/>
        </w:rPr>
        <w:t>počet odštěpených kationtů vodíku je shodný s oxidačním číslem vzniklého aniontu</w:t>
      </w:r>
    </w:p>
    <w:p w:rsidR="00EE0D08" w:rsidRDefault="00EE0D08" w:rsidP="00C07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názvy </w:t>
      </w:r>
      <w:proofErr w:type="spellStart"/>
      <w:r>
        <w:rPr>
          <w:rFonts w:ascii="Arial" w:hAnsi="Arial" w:cs="Arial"/>
          <w:sz w:val="24"/>
          <w:szCs w:val="24"/>
        </w:rPr>
        <w:t>hydrogensolí</w:t>
      </w:r>
      <w:proofErr w:type="spellEnd"/>
      <w:r>
        <w:rPr>
          <w:rFonts w:ascii="Arial" w:hAnsi="Arial" w:cs="Arial"/>
          <w:sz w:val="24"/>
          <w:szCs w:val="24"/>
        </w:rPr>
        <w:t xml:space="preserve"> obsahují předponu hydrogen- před podstatným jménem názvu solí</w:t>
      </w:r>
    </w:p>
    <w:p w:rsidR="00EE0D08" w:rsidRDefault="00EE0D08" w:rsidP="00C07B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(nakresli a popiš tři malé žluté rámečky str. 80 nahoře) </w:t>
      </w:r>
    </w:p>
    <w:p w:rsidR="00B52E0E" w:rsidRDefault="00B52E0E" w:rsidP="00B52E0E">
      <w:pPr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B52E0E" w:rsidRPr="00B52E0E" w:rsidRDefault="005D1EAB" w:rsidP="00B52E0E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Hydráty</w:t>
      </w:r>
      <w:r w:rsidR="00B52E0E">
        <w:rPr>
          <w:rFonts w:ascii="Arial" w:hAnsi="Arial" w:cs="Arial"/>
          <w:b/>
          <w:sz w:val="26"/>
          <w:szCs w:val="26"/>
          <w:u w:val="single"/>
        </w:rPr>
        <w:t xml:space="preserve"> solí</w:t>
      </w:r>
    </w:p>
    <w:p w:rsidR="00B52E0E" w:rsidRDefault="00B52E0E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1EAB">
        <w:rPr>
          <w:rFonts w:ascii="Arial" w:hAnsi="Arial" w:cs="Arial"/>
          <w:sz w:val="24"/>
          <w:szCs w:val="24"/>
        </w:rPr>
        <w:t>v krystalech některých solí jsou vázány molekuly vody</w:t>
      </w:r>
    </w:p>
    <w:p w:rsidR="00B52E0E" w:rsidRDefault="005D1EA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 názvu soli je připojeno slovo hydrát spolu s řeckou číslovkou, která vyjadřuje počet vázaných molekul vody</w:t>
      </w:r>
    </w:p>
    <w:p w:rsidR="001D34DD" w:rsidRDefault="000229F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např. číslo 1 označuje </w:t>
      </w:r>
      <w:proofErr w:type="spellStart"/>
      <w:r>
        <w:rPr>
          <w:rFonts w:ascii="Arial" w:hAnsi="Arial" w:cs="Arial"/>
          <w:sz w:val="24"/>
          <w:szCs w:val="24"/>
        </w:rPr>
        <w:t>monohydrát</w:t>
      </w:r>
      <w:proofErr w:type="spellEnd"/>
      <w:r>
        <w:rPr>
          <w:rFonts w:ascii="Arial" w:hAnsi="Arial" w:cs="Arial"/>
          <w:sz w:val="24"/>
          <w:szCs w:val="24"/>
        </w:rPr>
        <w:t xml:space="preserve">, číslo 2 </w:t>
      </w:r>
      <w:proofErr w:type="spellStart"/>
      <w:r>
        <w:rPr>
          <w:rFonts w:ascii="Arial" w:hAnsi="Arial" w:cs="Arial"/>
          <w:sz w:val="24"/>
          <w:szCs w:val="24"/>
        </w:rPr>
        <w:t>dihydrát</w:t>
      </w:r>
      <w:proofErr w:type="spellEnd"/>
      <w:r>
        <w:rPr>
          <w:rFonts w:ascii="Arial" w:hAnsi="Arial" w:cs="Arial"/>
          <w:sz w:val="24"/>
          <w:szCs w:val="24"/>
        </w:rPr>
        <w:t>, atd.</w:t>
      </w:r>
    </w:p>
    <w:p w:rsidR="000229FB" w:rsidRDefault="000229F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 vzorci zapíšeme za název soli tečku a za ni napíšeme počet vázaných molekul vody</w:t>
      </w:r>
    </w:p>
    <w:p w:rsidR="000229FB" w:rsidRPr="002D2D86" w:rsidRDefault="000229FB" w:rsidP="000229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(opiš tabulku ze str. 80 dole, </w:t>
      </w:r>
      <w:r>
        <w:rPr>
          <w:rFonts w:ascii="Arial" w:hAnsi="Arial" w:cs="Arial"/>
          <w:sz w:val="24"/>
          <w:szCs w:val="24"/>
        </w:rPr>
        <w:t>malý ráme</w:t>
      </w:r>
      <w:r>
        <w:rPr>
          <w:rFonts w:ascii="Arial" w:hAnsi="Arial" w:cs="Arial"/>
          <w:sz w:val="24"/>
          <w:szCs w:val="24"/>
        </w:rPr>
        <w:t xml:space="preserve">ček s příkladem – </w:t>
      </w:r>
      <w:proofErr w:type="spellStart"/>
      <w:r>
        <w:rPr>
          <w:rFonts w:ascii="Arial" w:hAnsi="Arial" w:cs="Arial"/>
          <w:sz w:val="24"/>
          <w:szCs w:val="24"/>
        </w:rPr>
        <w:t>pentahydrát</w:t>
      </w:r>
      <w:proofErr w:type="spellEnd"/>
      <w:r>
        <w:rPr>
          <w:rFonts w:ascii="Arial" w:hAnsi="Arial" w:cs="Arial"/>
          <w:sz w:val="24"/>
          <w:szCs w:val="24"/>
        </w:rPr>
        <w:t xml:space="preserve"> síranu měďnatého</w:t>
      </w:r>
      <w:r>
        <w:rPr>
          <w:rFonts w:ascii="Arial" w:hAnsi="Arial" w:cs="Arial"/>
          <w:sz w:val="24"/>
          <w:szCs w:val="24"/>
        </w:rPr>
        <w:t>)</w:t>
      </w:r>
    </w:p>
    <w:p w:rsidR="000229FB" w:rsidRDefault="000229FB" w:rsidP="00B52E0E">
      <w:pPr>
        <w:spacing w:after="0"/>
        <w:rPr>
          <w:rFonts w:ascii="Arial" w:hAnsi="Arial" w:cs="Arial"/>
          <w:sz w:val="24"/>
          <w:szCs w:val="24"/>
        </w:rPr>
      </w:pPr>
    </w:p>
    <w:p w:rsidR="000229FB" w:rsidRDefault="000229FB" w:rsidP="00B52E0E">
      <w:pPr>
        <w:spacing w:after="0"/>
        <w:rPr>
          <w:rFonts w:ascii="Arial" w:hAnsi="Arial" w:cs="Arial"/>
          <w:sz w:val="24"/>
          <w:szCs w:val="24"/>
        </w:rPr>
      </w:pPr>
    </w:p>
    <w:p w:rsidR="00D0734B" w:rsidRDefault="00D0734B" w:rsidP="00D073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(opiš modré tabulky ze str. 80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dole – tabulka k určení počtu vázaných molekul vody v hydrátech solí) </w:t>
      </w:r>
    </w:p>
    <w:p w:rsidR="00D0734B" w:rsidRDefault="00D0734B" w:rsidP="00D0734B">
      <w:pPr>
        <w:spacing w:after="0"/>
        <w:rPr>
          <w:rFonts w:ascii="Arial" w:hAnsi="Arial" w:cs="Arial"/>
          <w:sz w:val="24"/>
          <w:szCs w:val="24"/>
        </w:rPr>
      </w:pPr>
    </w:p>
    <w:p w:rsidR="00D0734B" w:rsidRDefault="00D0734B" w:rsidP="00D0734B">
      <w:pPr>
        <w:spacing w:after="0"/>
        <w:rPr>
          <w:rFonts w:ascii="Arial" w:hAnsi="Arial" w:cs="Arial"/>
          <w:sz w:val="24"/>
          <w:szCs w:val="24"/>
        </w:rPr>
      </w:pPr>
    </w:p>
    <w:p w:rsidR="00D0734B" w:rsidRDefault="00D0734B" w:rsidP="00D0734B">
      <w:pPr>
        <w:spacing w:after="0"/>
        <w:rPr>
          <w:rFonts w:ascii="Arial" w:hAnsi="Arial" w:cs="Arial"/>
          <w:sz w:val="24"/>
          <w:szCs w:val="24"/>
        </w:rPr>
      </w:pPr>
    </w:p>
    <w:p w:rsidR="00815576" w:rsidRDefault="00815576" w:rsidP="00B52E0E">
      <w:pPr>
        <w:spacing w:after="0"/>
        <w:rPr>
          <w:rFonts w:ascii="Arial" w:hAnsi="Arial" w:cs="Arial"/>
          <w:sz w:val="24"/>
          <w:szCs w:val="24"/>
        </w:rPr>
      </w:pPr>
    </w:p>
    <w:p w:rsidR="00D0734B" w:rsidRDefault="00D0734B" w:rsidP="00B52E0E">
      <w:pPr>
        <w:spacing w:after="0"/>
        <w:rPr>
          <w:rFonts w:ascii="Arial" w:hAnsi="Arial" w:cs="Arial"/>
          <w:sz w:val="24"/>
          <w:szCs w:val="24"/>
        </w:rPr>
      </w:pPr>
    </w:p>
    <w:p w:rsidR="00D0734B" w:rsidRDefault="00D0734B" w:rsidP="00B52E0E">
      <w:pPr>
        <w:spacing w:after="0"/>
        <w:rPr>
          <w:rFonts w:ascii="Arial" w:hAnsi="Arial" w:cs="Arial"/>
          <w:sz w:val="24"/>
          <w:szCs w:val="24"/>
        </w:rPr>
      </w:pPr>
    </w:p>
    <w:p w:rsidR="00E66DD5" w:rsidRDefault="00E66DD5" w:rsidP="00B52E0E">
      <w:pPr>
        <w:spacing w:after="0"/>
        <w:rPr>
          <w:rFonts w:ascii="Arial" w:hAnsi="Arial" w:cs="Arial"/>
          <w:sz w:val="24"/>
          <w:szCs w:val="24"/>
        </w:rPr>
      </w:pPr>
    </w:p>
    <w:p w:rsidR="00E66DD5" w:rsidRDefault="00E66DD5" w:rsidP="00B52E0E">
      <w:pPr>
        <w:spacing w:after="0"/>
        <w:rPr>
          <w:rFonts w:ascii="Arial" w:hAnsi="Arial" w:cs="Arial"/>
          <w:sz w:val="24"/>
          <w:szCs w:val="24"/>
        </w:rPr>
      </w:pPr>
    </w:p>
    <w:p w:rsidR="00E66DD5" w:rsidRDefault="00E66DD5" w:rsidP="00B52E0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734B" w:rsidRDefault="00D0734B" w:rsidP="00B52E0E">
      <w:pPr>
        <w:spacing w:after="0"/>
        <w:rPr>
          <w:rFonts w:ascii="Arial" w:hAnsi="Arial" w:cs="Arial"/>
          <w:sz w:val="24"/>
          <w:szCs w:val="24"/>
        </w:rPr>
      </w:pPr>
    </w:p>
    <w:p w:rsidR="00D0734B" w:rsidRDefault="00D0734B" w:rsidP="00B52E0E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Využití solí</w:t>
      </w:r>
    </w:p>
    <w:p w:rsidR="00D0734B" w:rsidRDefault="00D0734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soli kyslíkatých kyselin mají velký význam a často se s nimi setkáváme i v běžném životě</w:t>
      </w:r>
    </w:p>
    <w:p w:rsidR="00D0734B" w:rsidRDefault="00D0734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soli můžeme podle jejich složení rozdělit </w:t>
      </w:r>
      <w:proofErr w:type="gramStart"/>
      <w:r>
        <w:rPr>
          <w:rFonts w:ascii="Arial" w:hAnsi="Arial" w:cs="Arial"/>
          <w:sz w:val="24"/>
          <w:szCs w:val="24"/>
        </w:rPr>
        <w:t>na :</w:t>
      </w:r>
      <w:proofErr w:type="gramEnd"/>
    </w:p>
    <w:p w:rsidR="00D0734B" w:rsidRDefault="00D0734B" w:rsidP="00B52E0E">
      <w:pPr>
        <w:spacing w:after="0"/>
        <w:rPr>
          <w:rFonts w:ascii="Arial" w:hAnsi="Arial" w:cs="Arial"/>
          <w:sz w:val="24"/>
          <w:szCs w:val="24"/>
        </w:rPr>
      </w:pPr>
      <w:r w:rsidRPr="00D0734B">
        <w:rPr>
          <w:rFonts w:ascii="Arial" w:hAnsi="Arial" w:cs="Arial"/>
          <w:b/>
          <w:sz w:val="24"/>
          <w:szCs w:val="24"/>
        </w:rPr>
        <w:t>1. Dusičnany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734B" w:rsidRDefault="00D0734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soli kyseliny dusičné HNO</w:t>
      </w:r>
      <w:r>
        <w:rPr>
          <w:rFonts w:ascii="Cambria Math" w:hAnsi="Cambria Math" w:cs="Arial"/>
          <w:sz w:val="24"/>
          <w:szCs w:val="24"/>
        </w:rPr>
        <w:t>₃</w:t>
      </w:r>
    </w:p>
    <w:p w:rsidR="00D0734B" w:rsidRDefault="00D0734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př. dusičnan </w:t>
      </w:r>
      <w:proofErr w:type="gramStart"/>
      <w:r>
        <w:rPr>
          <w:rFonts w:ascii="Arial" w:hAnsi="Arial" w:cs="Arial"/>
          <w:sz w:val="24"/>
          <w:szCs w:val="24"/>
        </w:rPr>
        <w:t>sodný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NaNO</w:t>
      </w:r>
      <w:proofErr w:type="spellEnd"/>
      <w:r>
        <w:rPr>
          <w:rFonts w:ascii="Cambria Math" w:hAnsi="Cambria Math" w:cs="Arial"/>
          <w:sz w:val="24"/>
          <w:szCs w:val="24"/>
        </w:rPr>
        <w:t>₃</w:t>
      </w:r>
      <w:r>
        <w:rPr>
          <w:rFonts w:ascii="Arial" w:hAnsi="Arial" w:cs="Arial"/>
          <w:sz w:val="24"/>
          <w:szCs w:val="24"/>
        </w:rPr>
        <w:t xml:space="preserve"> a dusičnan draselný KNO</w:t>
      </w:r>
      <w:r>
        <w:rPr>
          <w:rFonts w:ascii="Cambria Math" w:hAnsi="Cambria Math" w:cs="Arial"/>
          <w:sz w:val="24"/>
          <w:szCs w:val="24"/>
        </w:rPr>
        <w:t>₃</w:t>
      </w:r>
    </w:p>
    <w:p w:rsidR="00D12AD8" w:rsidRDefault="00D0734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= vyskytují se v přírodě jako nerosty</w:t>
      </w:r>
      <w:r w:rsidR="004E6B96">
        <w:rPr>
          <w:rFonts w:ascii="Arial" w:hAnsi="Arial" w:cs="Arial"/>
          <w:sz w:val="24"/>
          <w:szCs w:val="24"/>
        </w:rPr>
        <w:t xml:space="preserve"> (</w:t>
      </w:r>
      <w:r w:rsidR="00D12AD8">
        <w:rPr>
          <w:rFonts w:ascii="Arial" w:hAnsi="Arial" w:cs="Arial"/>
          <w:sz w:val="24"/>
          <w:szCs w:val="24"/>
        </w:rPr>
        <w:t xml:space="preserve">dusičnan sodný </w:t>
      </w:r>
      <w:r w:rsidR="00D12AD8">
        <w:rPr>
          <w:rFonts w:ascii="Arial" w:hAnsi="Arial" w:cs="Arial"/>
          <w:sz w:val="24"/>
          <w:szCs w:val="24"/>
        </w:rPr>
        <w:t xml:space="preserve">- </w:t>
      </w:r>
      <w:r w:rsidR="004E6B96">
        <w:rPr>
          <w:rFonts w:ascii="Arial" w:hAnsi="Arial" w:cs="Arial"/>
          <w:sz w:val="24"/>
          <w:szCs w:val="24"/>
        </w:rPr>
        <w:t xml:space="preserve">chilský ledek, </w:t>
      </w:r>
      <w:r w:rsidR="00D12AD8">
        <w:rPr>
          <w:rFonts w:ascii="Arial" w:hAnsi="Arial" w:cs="Arial"/>
          <w:sz w:val="24"/>
          <w:szCs w:val="24"/>
        </w:rPr>
        <w:t xml:space="preserve">dusičnan </w:t>
      </w:r>
    </w:p>
    <w:p w:rsidR="00D0734B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draselný </w:t>
      </w:r>
      <w:r>
        <w:rPr>
          <w:rFonts w:ascii="Arial" w:hAnsi="Arial" w:cs="Arial"/>
          <w:sz w:val="24"/>
          <w:szCs w:val="24"/>
        </w:rPr>
        <w:t xml:space="preserve">- </w:t>
      </w:r>
      <w:r w:rsidR="004E6B96">
        <w:rPr>
          <w:rFonts w:ascii="Arial" w:hAnsi="Arial" w:cs="Arial"/>
          <w:sz w:val="24"/>
          <w:szCs w:val="24"/>
        </w:rPr>
        <w:t>draselný ledek)</w:t>
      </w:r>
    </w:p>
    <w:p w:rsidR="00624216" w:rsidRDefault="00D0734B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= jsou významnými hnojivy a surovinami v chemickém průmyslu (např. výroba </w:t>
      </w:r>
    </w:p>
    <w:p w:rsidR="00D0734B" w:rsidRPr="00D0734B" w:rsidRDefault="00624216" w:rsidP="00B52E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0734B">
        <w:rPr>
          <w:rFonts w:ascii="Arial" w:hAnsi="Arial" w:cs="Arial"/>
          <w:sz w:val="24"/>
          <w:szCs w:val="24"/>
        </w:rPr>
        <w:t xml:space="preserve">výbušnin) </w:t>
      </w:r>
      <w:r w:rsidR="00D0734B" w:rsidRPr="00D0734B">
        <w:rPr>
          <w:rFonts w:ascii="Arial" w:hAnsi="Arial" w:cs="Arial"/>
          <w:b/>
          <w:sz w:val="24"/>
          <w:szCs w:val="24"/>
        </w:rPr>
        <w:t xml:space="preserve"> </w:t>
      </w:r>
    </w:p>
    <w:p w:rsidR="00D0734B" w:rsidRDefault="00D0734B" w:rsidP="00B52E0E">
      <w:pPr>
        <w:spacing w:after="0"/>
        <w:rPr>
          <w:rFonts w:ascii="Arial" w:hAnsi="Arial" w:cs="Arial"/>
          <w:b/>
          <w:sz w:val="24"/>
          <w:szCs w:val="24"/>
        </w:rPr>
      </w:pPr>
      <w:r w:rsidRPr="00D0734B">
        <w:rPr>
          <w:rFonts w:ascii="Arial" w:hAnsi="Arial" w:cs="Arial"/>
          <w:b/>
          <w:sz w:val="24"/>
          <w:szCs w:val="24"/>
        </w:rPr>
        <w:lastRenderedPageBreak/>
        <w:t>2. Uhličitany a hydrogenuhličitany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uhličitany jsou soli kyseliny uhličité H</w:t>
      </w:r>
      <w:r>
        <w:rPr>
          <w:rFonts w:ascii="Cambria Math" w:hAnsi="Cambria Math" w:cs="Arial"/>
          <w:sz w:val="24"/>
          <w:szCs w:val="24"/>
        </w:rPr>
        <w:t>₂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Cambria Math" w:hAnsi="Cambria Math" w:cs="Arial"/>
          <w:sz w:val="24"/>
          <w:szCs w:val="24"/>
        </w:rPr>
        <w:t>₃</w:t>
      </w:r>
      <w:r>
        <w:rPr>
          <w:rFonts w:ascii="Arial" w:hAnsi="Arial" w:cs="Arial"/>
          <w:sz w:val="24"/>
          <w:szCs w:val="24"/>
        </w:rPr>
        <w:t>, které vznikají při odštěpení obou atomů vodíku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hydrogenuhličitany vznikají při odštěpení pouze jednoho atomu vodíku</w:t>
      </w:r>
    </w:p>
    <w:p w:rsidR="00624216" w:rsidRDefault="00624216" w:rsidP="00B52E0E">
      <w:pPr>
        <w:spacing w:after="0"/>
        <w:rPr>
          <w:rFonts w:ascii="Cambria Math" w:hAnsi="Cambria Math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př. uhličitan vápenatý </w:t>
      </w:r>
      <w:proofErr w:type="spellStart"/>
      <w:r>
        <w:rPr>
          <w:rFonts w:ascii="Arial" w:hAnsi="Arial" w:cs="Arial"/>
          <w:sz w:val="24"/>
          <w:szCs w:val="24"/>
        </w:rPr>
        <w:t>CaCO</w:t>
      </w:r>
      <w:proofErr w:type="spellEnd"/>
      <w:r>
        <w:rPr>
          <w:rFonts w:ascii="Cambria Math" w:hAnsi="Cambria Math" w:cs="Arial"/>
          <w:sz w:val="24"/>
          <w:szCs w:val="24"/>
        </w:rPr>
        <w:t>₃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24216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nachází se v přírodě jako nerost kalcit, ten tvoří horninu vápenec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využívá se při výrobě železa ve vysoké peci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je surovinou, ze které se získává pálené vápno, které se používá ve stavebnictví</w:t>
      </w:r>
    </w:p>
    <w:p w:rsidR="00624216" w:rsidRP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známe ho také jako vodní kámen (usazuje se ve varných konvicích a pračkách)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př. uhličitan sodný </w:t>
      </w:r>
      <w:proofErr w:type="spellStart"/>
      <w:r>
        <w:rPr>
          <w:rFonts w:ascii="Arial" w:hAnsi="Arial" w:cs="Arial"/>
          <w:sz w:val="24"/>
          <w:szCs w:val="24"/>
        </w:rPr>
        <w:t>NaCO</w:t>
      </w:r>
      <w:proofErr w:type="spellEnd"/>
      <w:r>
        <w:rPr>
          <w:rFonts w:ascii="Cambria Math" w:hAnsi="Cambria Math" w:cs="Arial"/>
          <w:sz w:val="24"/>
          <w:szCs w:val="24"/>
        </w:rPr>
        <w:t>₃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označuje se také jako soda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používá se do pracích prostředků na změkčování vody, na výrobu skla a mýdla</w:t>
      </w:r>
    </w:p>
    <w:p w:rsidR="00624216" w:rsidRP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př. hydrogenuhličitan vápenatý </w:t>
      </w:r>
      <w:proofErr w:type="gramStart"/>
      <w:r>
        <w:rPr>
          <w:rFonts w:ascii="Arial" w:hAnsi="Arial" w:cs="Arial"/>
          <w:sz w:val="24"/>
          <w:szCs w:val="24"/>
        </w:rPr>
        <w:t>Ca(HCO</w:t>
      </w:r>
      <w:proofErr w:type="gramEnd"/>
      <w:r>
        <w:rPr>
          <w:rFonts w:ascii="Cambria Math" w:hAnsi="Cambria Math" w:cs="Arial"/>
          <w:sz w:val="24"/>
          <w:szCs w:val="24"/>
        </w:rPr>
        <w:t>₃)₂</w:t>
      </w:r>
    </w:p>
    <w:p w:rsidR="0062421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vzniká působením vzdušného oxidu uhličitého a vody na uhličitan vápenatý</w:t>
      </w:r>
    </w:p>
    <w:p w:rsidR="004E6B96" w:rsidRDefault="0062421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opětovným vysrážením z vodního prostředí vzniká vápenec </w:t>
      </w:r>
      <w:proofErr w:type="spellStart"/>
      <w:r>
        <w:rPr>
          <w:rFonts w:ascii="Arial" w:hAnsi="Arial" w:cs="Arial"/>
          <w:sz w:val="24"/>
          <w:szCs w:val="24"/>
        </w:rPr>
        <w:t>CaCO</w:t>
      </w:r>
      <w:proofErr w:type="spellEnd"/>
      <w:r>
        <w:rPr>
          <w:rFonts w:ascii="Cambria Math" w:hAnsi="Cambria Math" w:cs="Arial"/>
          <w:sz w:val="24"/>
          <w:szCs w:val="24"/>
        </w:rPr>
        <w:t>₃</w:t>
      </w:r>
      <w:r w:rsidR="004E6B96">
        <w:rPr>
          <w:rFonts w:ascii="Arial" w:hAnsi="Arial" w:cs="Arial"/>
          <w:sz w:val="24"/>
          <w:szCs w:val="24"/>
        </w:rPr>
        <w:t xml:space="preserve">, který pak </w:t>
      </w:r>
    </w:p>
    <w:p w:rsidR="00624216" w:rsidRPr="00624216" w:rsidRDefault="004E6B9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tvoří například krápníky v jeskyních</w:t>
      </w:r>
    </w:p>
    <w:p w:rsidR="00D0734B" w:rsidRDefault="00D0734B" w:rsidP="00B52E0E">
      <w:pPr>
        <w:spacing w:after="0"/>
        <w:rPr>
          <w:rFonts w:ascii="Arial" w:hAnsi="Arial" w:cs="Arial"/>
          <w:b/>
          <w:sz w:val="24"/>
          <w:szCs w:val="24"/>
        </w:rPr>
      </w:pPr>
      <w:r w:rsidRPr="00D0734B">
        <w:rPr>
          <w:rFonts w:ascii="Arial" w:hAnsi="Arial" w:cs="Arial"/>
          <w:b/>
          <w:sz w:val="24"/>
          <w:szCs w:val="24"/>
        </w:rPr>
        <w:t>3. Fosforečnany</w:t>
      </w:r>
    </w:p>
    <w:p w:rsidR="004E6B96" w:rsidRDefault="004E6B9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jsou soli kyseliny </w:t>
      </w:r>
      <w:proofErr w:type="spellStart"/>
      <w:r>
        <w:rPr>
          <w:rFonts w:ascii="Arial" w:hAnsi="Arial" w:cs="Arial"/>
          <w:sz w:val="24"/>
          <w:szCs w:val="24"/>
        </w:rPr>
        <w:t>trihydrogenfosforečné</w:t>
      </w:r>
      <w:proofErr w:type="spellEnd"/>
      <w:r>
        <w:rPr>
          <w:rFonts w:ascii="Arial" w:hAnsi="Arial" w:cs="Arial"/>
          <w:sz w:val="24"/>
          <w:szCs w:val="24"/>
        </w:rPr>
        <w:t xml:space="preserve"> H</w:t>
      </w:r>
      <w:r>
        <w:rPr>
          <w:rFonts w:ascii="Cambria Math" w:hAnsi="Cambria Math" w:cs="Arial"/>
          <w:sz w:val="24"/>
          <w:szCs w:val="24"/>
        </w:rPr>
        <w:t>₃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Cambria Math" w:hAnsi="Cambria Math" w:cs="Arial"/>
          <w:sz w:val="24"/>
          <w:szCs w:val="24"/>
        </w:rPr>
        <w:t>₄</w:t>
      </w:r>
    </w:p>
    <w:p w:rsidR="004E6B96" w:rsidRDefault="004E6B9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vyskytují se v přírodě, např. jako nerost apatit</w:t>
      </w:r>
    </w:p>
    <w:p w:rsidR="004E6B96" w:rsidRDefault="004E6B9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součástí kostí a zubů obratlovců</w:t>
      </w:r>
    </w:p>
    <w:p w:rsidR="004E6B96" w:rsidRPr="004E6B96" w:rsidRDefault="004E6B9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používají se jako hnojiva </w:t>
      </w:r>
    </w:p>
    <w:p w:rsidR="00D0734B" w:rsidRDefault="00D0734B" w:rsidP="00B52E0E">
      <w:pPr>
        <w:spacing w:after="0"/>
        <w:rPr>
          <w:rFonts w:ascii="Arial" w:hAnsi="Arial" w:cs="Arial"/>
          <w:b/>
          <w:sz w:val="24"/>
          <w:szCs w:val="24"/>
        </w:rPr>
      </w:pPr>
      <w:r w:rsidRPr="00D0734B">
        <w:rPr>
          <w:rFonts w:ascii="Arial" w:hAnsi="Arial" w:cs="Arial"/>
          <w:b/>
          <w:sz w:val="24"/>
          <w:szCs w:val="24"/>
        </w:rPr>
        <w:t>4. Křemičitany</w:t>
      </w:r>
    </w:p>
    <w:p w:rsidR="004E6B96" w:rsidRDefault="004E6B9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soli několika druhů křemičitých kyselin</w:t>
      </w:r>
    </w:p>
    <w:p w:rsidR="004E6B96" w:rsidRDefault="004E6B9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velmi rozšířené soli, které se v přírodě vyskytují jako nerosty (kaolinit, živec) a některé drahé kameny (</w:t>
      </w:r>
      <w:proofErr w:type="spellStart"/>
      <w:r>
        <w:rPr>
          <w:rFonts w:ascii="Arial" w:hAnsi="Arial" w:cs="Arial"/>
          <w:sz w:val="24"/>
          <w:szCs w:val="24"/>
        </w:rPr>
        <w:t>časký</w:t>
      </w:r>
      <w:proofErr w:type="spellEnd"/>
      <w:r>
        <w:rPr>
          <w:rFonts w:ascii="Arial" w:hAnsi="Arial" w:cs="Arial"/>
          <w:sz w:val="24"/>
          <w:szCs w:val="24"/>
        </w:rPr>
        <w:t xml:space="preserve"> granát – pyrop, olivín a turmalín)</w:t>
      </w:r>
    </w:p>
    <w:p w:rsidR="004E6B96" w:rsidRDefault="004E6B96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tvoří až 75% hmotnosti zemské kůry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kaolinit tvoří horninu kaolin, která je významnou surovinou pro keramický průmysl, používá se na výrobu porcelánu, keramiky a kameniny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živce se používají na výrobu glazury (polevy) na porcelán</w:t>
      </w:r>
    </w:p>
    <w:p w:rsidR="00D12AD8" w:rsidRPr="004E6B96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drahé kameny se používají v klenotnictví</w:t>
      </w:r>
    </w:p>
    <w:p w:rsidR="00D0734B" w:rsidRDefault="00D0734B" w:rsidP="00B52E0E">
      <w:pPr>
        <w:spacing w:after="0"/>
        <w:rPr>
          <w:rFonts w:ascii="Arial" w:hAnsi="Arial" w:cs="Arial"/>
          <w:b/>
          <w:sz w:val="24"/>
          <w:szCs w:val="24"/>
        </w:rPr>
      </w:pPr>
      <w:r w:rsidRPr="00D0734B">
        <w:rPr>
          <w:rFonts w:ascii="Arial" w:hAnsi="Arial" w:cs="Arial"/>
          <w:b/>
          <w:sz w:val="24"/>
          <w:szCs w:val="24"/>
        </w:rPr>
        <w:t>5. Sírany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soli kyseliny sírové H</w:t>
      </w:r>
      <w:r>
        <w:rPr>
          <w:rFonts w:ascii="Cambria Math" w:hAnsi="Cambria Math" w:cs="Arial"/>
          <w:sz w:val="24"/>
          <w:szCs w:val="24"/>
        </w:rPr>
        <w:t>₂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Cambria Math" w:hAnsi="Cambria Math" w:cs="Arial"/>
          <w:sz w:val="24"/>
          <w:szCs w:val="24"/>
        </w:rPr>
        <w:t>₄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př. </w:t>
      </w:r>
      <w:proofErr w:type="spellStart"/>
      <w:r>
        <w:rPr>
          <w:rFonts w:ascii="Arial" w:hAnsi="Arial" w:cs="Arial"/>
          <w:sz w:val="24"/>
          <w:szCs w:val="24"/>
        </w:rPr>
        <w:t>pentahydrát</w:t>
      </w:r>
      <w:proofErr w:type="spellEnd"/>
      <w:r>
        <w:rPr>
          <w:rFonts w:ascii="Arial" w:hAnsi="Arial" w:cs="Arial"/>
          <w:sz w:val="24"/>
          <w:szCs w:val="24"/>
        </w:rPr>
        <w:t xml:space="preserve"> síranu měďnatého </w:t>
      </w:r>
      <w:proofErr w:type="spellStart"/>
      <w:r>
        <w:rPr>
          <w:rFonts w:ascii="Arial" w:hAnsi="Arial" w:cs="Arial"/>
          <w:sz w:val="24"/>
          <w:szCs w:val="24"/>
        </w:rPr>
        <w:t>CuSO</w:t>
      </w:r>
      <w:proofErr w:type="spellEnd"/>
      <w:r>
        <w:rPr>
          <w:rFonts w:ascii="Cambria Math" w:hAnsi="Cambria Math" w:cs="Arial"/>
          <w:sz w:val="24"/>
          <w:szCs w:val="24"/>
        </w:rPr>
        <w:t>₄</w:t>
      </w:r>
      <w:r>
        <w:rPr>
          <w:rFonts w:ascii="Arial" w:hAnsi="Arial" w:cs="Arial"/>
          <w:sz w:val="24"/>
          <w:szCs w:val="24"/>
        </w:rPr>
        <w:t>•5H</w:t>
      </w:r>
      <w:r>
        <w:rPr>
          <w:rFonts w:ascii="Cambria Math" w:hAnsi="Cambria Math" w:cs="Arial"/>
          <w:sz w:val="24"/>
          <w:szCs w:val="24"/>
        </w:rPr>
        <w:t>₂</w:t>
      </w:r>
      <w:r>
        <w:rPr>
          <w:rFonts w:ascii="Arial" w:hAnsi="Arial" w:cs="Arial"/>
          <w:sz w:val="24"/>
          <w:szCs w:val="24"/>
        </w:rPr>
        <w:t>O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vyskytuje se v přírodě jako nerost chalkantit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pod názvem modrá skalice se používá jako přípravek proti houbovým chorobám 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rostlin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př. </w:t>
      </w:r>
      <w:proofErr w:type="spellStart"/>
      <w:r>
        <w:rPr>
          <w:rFonts w:ascii="Arial" w:hAnsi="Arial" w:cs="Arial"/>
          <w:sz w:val="24"/>
          <w:szCs w:val="24"/>
        </w:rPr>
        <w:t>dihydrát</w:t>
      </w:r>
      <w:proofErr w:type="spellEnd"/>
      <w:r>
        <w:rPr>
          <w:rFonts w:ascii="Arial" w:hAnsi="Arial" w:cs="Arial"/>
          <w:sz w:val="24"/>
          <w:szCs w:val="24"/>
        </w:rPr>
        <w:t xml:space="preserve"> síranu vápenatého </w:t>
      </w:r>
      <w:proofErr w:type="spellStart"/>
      <w:r>
        <w:rPr>
          <w:rFonts w:ascii="Arial" w:hAnsi="Arial" w:cs="Arial"/>
          <w:sz w:val="24"/>
          <w:szCs w:val="24"/>
        </w:rPr>
        <w:t>CaSO</w:t>
      </w:r>
      <w:proofErr w:type="spellEnd"/>
      <w:r>
        <w:rPr>
          <w:rFonts w:ascii="Cambria Math" w:hAnsi="Cambria Math" w:cs="Arial"/>
          <w:sz w:val="24"/>
          <w:szCs w:val="24"/>
        </w:rPr>
        <w:t>₄</w:t>
      </w:r>
      <w:r>
        <w:rPr>
          <w:rFonts w:ascii="Arial" w:hAnsi="Arial" w:cs="Arial"/>
          <w:sz w:val="24"/>
          <w:szCs w:val="24"/>
        </w:rPr>
        <w:t>•2H</w:t>
      </w:r>
      <w:r>
        <w:rPr>
          <w:rFonts w:ascii="Cambria Math" w:hAnsi="Cambria Math" w:cs="Arial"/>
          <w:sz w:val="24"/>
          <w:szCs w:val="24"/>
        </w:rPr>
        <w:t>₂</w:t>
      </w:r>
      <w:r>
        <w:rPr>
          <w:rFonts w:ascii="Arial" w:hAnsi="Arial" w:cs="Arial"/>
          <w:sz w:val="24"/>
          <w:szCs w:val="24"/>
        </w:rPr>
        <w:t>O</w:t>
      </w:r>
    </w:p>
    <w:p w:rsidR="00D12AD8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v přírodě se nachází jako nerost sádrovec</w:t>
      </w:r>
    </w:p>
    <w:p w:rsidR="008B5122" w:rsidRDefault="00D12AD8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vyrábí se z něj sádra, která se používá ve stavebnictví (přísada do omítkové </w:t>
      </w:r>
    </w:p>
    <w:p w:rsidR="008B5122" w:rsidRDefault="008B5122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12AD8">
        <w:rPr>
          <w:rFonts w:ascii="Arial" w:hAnsi="Arial" w:cs="Arial"/>
          <w:sz w:val="24"/>
          <w:szCs w:val="24"/>
        </w:rPr>
        <w:t>směsi nebo jako</w:t>
      </w:r>
      <w:r>
        <w:rPr>
          <w:rFonts w:ascii="Arial" w:hAnsi="Arial" w:cs="Arial"/>
          <w:sz w:val="24"/>
          <w:szCs w:val="24"/>
        </w:rPr>
        <w:t xml:space="preserve"> přísada při výrobě cementu), v sochařství a ve zdravotnictví </w:t>
      </w:r>
    </w:p>
    <w:p w:rsidR="00D12AD8" w:rsidRPr="00D12AD8" w:rsidRDefault="008B5122" w:rsidP="00B52E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 znehybnění zlomenin (sádrové obvazy) </w:t>
      </w:r>
    </w:p>
    <w:sectPr w:rsidR="00D12AD8" w:rsidRPr="00D12AD8" w:rsidSect="005B70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3B"/>
    <w:multiLevelType w:val="hybridMultilevel"/>
    <w:tmpl w:val="453EC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0229FB"/>
    <w:rsid w:val="001306E6"/>
    <w:rsid w:val="001D34DD"/>
    <w:rsid w:val="00291DE6"/>
    <w:rsid w:val="002B2EB9"/>
    <w:rsid w:val="002D2D86"/>
    <w:rsid w:val="00463815"/>
    <w:rsid w:val="004E6B96"/>
    <w:rsid w:val="00515879"/>
    <w:rsid w:val="005B70EA"/>
    <w:rsid w:val="005D024D"/>
    <w:rsid w:val="005D1EAB"/>
    <w:rsid w:val="00624216"/>
    <w:rsid w:val="00663C8A"/>
    <w:rsid w:val="00747301"/>
    <w:rsid w:val="007B7F7D"/>
    <w:rsid w:val="00815576"/>
    <w:rsid w:val="008B5122"/>
    <w:rsid w:val="00913E70"/>
    <w:rsid w:val="009F6A46"/>
    <w:rsid w:val="00AE5371"/>
    <w:rsid w:val="00B3316A"/>
    <w:rsid w:val="00B52E0E"/>
    <w:rsid w:val="00B87A72"/>
    <w:rsid w:val="00C07B14"/>
    <w:rsid w:val="00C118F6"/>
    <w:rsid w:val="00C13557"/>
    <w:rsid w:val="00C20615"/>
    <w:rsid w:val="00CA3521"/>
    <w:rsid w:val="00CD0BF9"/>
    <w:rsid w:val="00D0734B"/>
    <w:rsid w:val="00D12AD8"/>
    <w:rsid w:val="00DF14CF"/>
    <w:rsid w:val="00E66DD5"/>
    <w:rsid w:val="00E82A61"/>
    <w:rsid w:val="00EB641B"/>
    <w:rsid w:val="00EE0D08"/>
    <w:rsid w:val="00F41567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6</cp:revision>
  <dcterms:created xsi:type="dcterms:W3CDTF">2020-05-02T14:51:00Z</dcterms:created>
  <dcterms:modified xsi:type="dcterms:W3CDTF">2020-05-14T14:01:00Z</dcterms:modified>
</cp:coreProperties>
</file>