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4D" w:rsidRDefault="008A2ACB" w:rsidP="008A2ACB">
      <w:pPr>
        <w:tabs>
          <w:tab w:val="left" w:pos="2925"/>
        </w:tabs>
        <w:rPr>
          <w:b/>
        </w:rPr>
      </w:pPr>
      <w:r>
        <w:tab/>
      </w:r>
      <w:r>
        <w:rPr>
          <w:b/>
        </w:rPr>
        <w:t>Anglický jazyk pro 6. ročník</w:t>
      </w:r>
    </w:p>
    <w:p w:rsidR="008A2ACB" w:rsidRDefault="008A2ACB" w:rsidP="008A2ACB">
      <w:pPr>
        <w:tabs>
          <w:tab w:val="left" w:pos="2925"/>
        </w:tabs>
        <w:rPr>
          <w:b/>
        </w:rPr>
      </w:pPr>
    </w:p>
    <w:p w:rsidR="008A2ACB" w:rsidRDefault="008A2ACB" w:rsidP="008A2ACB">
      <w:pPr>
        <w:pStyle w:val="Odstavecseseznamem"/>
        <w:numPr>
          <w:ilvl w:val="0"/>
          <w:numId w:val="1"/>
        </w:numPr>
        <w:tabs>
          <w:tab w:val="left" w:pos="2925"/>
        </w:tabs>
        <w:rPr>
          <w:b/>
        </w:rPr>
      </w:pPr>
      <w:r>
        <w:rPr>
          <w:b/>
        </w:rPr>
        <w:t xml:space="preserve">Práce s učebnicí </w:t>
      </w:r>
    </w:p>
    <w:p w:rsidR="008A2ACB" w:rsidRDefault="008A2ACB" w:rsidP="008A2ACB">
      <w:pPr>
        <w:pStyle w:val="Odstavecseseznamem"/>
        <w:tabs>
          <w:tab w:val="left" w:pos="2925"/>
        </w:tabs>
        <w:rPr>
          <w:b/>
        </w:rPr>
      </w:pPr>
      <w:r>
        <w:rPr>
          <w:b/>
        </w:rPr>
        <w:t xml:space="preserve">Nadpis do školního sešitu – „Free </w:t>
      </w:r>
      <w:proofErr w:type="spellStart"/>
      <w:r>
        <w:rPr>
          <w:b/>
        </w:rPr>
        <w:t>time</w:t>
      </w:r>
      <w:proofErr w:type="spellEnd"/>
      <w:r>
        <w:rPr>
          <w:b/>
        </w:rPr>
        <w:t xml:space="preserve">“ – volný čas </w:t>
      </w:r>
    </w:p>
    <w:p w:rsidR="008A2ACB" w:rsidRDefault="008A2ACB" w:rsidP="008A2ACB">
      <w:pPr>
        <w:pStyle w:val="Odstavecseseznamem"/>
        <w:numPr>
          <w:ilvl w:val="0"/>
          <w:numId w:val="2"/>
        </w:numPr>
        <w:tabs>
          <w:tab w:val="left" w:pos="2925"/>
        </w:tabs>
      </w:pPr>
      <w:r>
        <w:t>Učebnice na str. 44 (</w:t>
      </w:r>
      <w:proofErr w:type="spellStart"/>
      <w:r>
        <w:t>Textbook</w:t>
      </w:r>
      <w:proofErr w:type="spellEnd"/>
      <w:r>
        <w:t xml:space="preserve">, </w:t>
      </w:r>
      <w:proofErr w:type="spellStart"/>
      <w:r>
        <w:t>page</w:t>
      </w:r>
      <w:proofErr w:type="spellEnd"/>
      <w:r>
        <w:t xml:space="preserve"> 44) – přečti si texty o tom, jak tráví volný čas Molly (fialový rámeček), </w:t>
      </w:r>
      <w:proofErr w:type="spellStart"/>
      <w:r>
        <w:t>Kirk</w:t>
      </w:r>
      <w:proofErr w:type="spellEnd"/>
      <w:r>
        <w:t xml:space="preserve"> (zelený rámeček) a </w:t>
      </w:r>
      <w:proofErr w:type="spellStart"/>
      <w:r>
        <w:t>Eddie</w:t>
      </w:r>
      <w:proofErr w:type="spellEnd"/>
      <w:r>
        <w:t xml:space="preserve"> (žlutý rámeček). </w:t>
      </w:r>
    </w:p>
    <w:p w:rsidR="008A2ACB" w:rsidRDefault="008A2ACB" w:rsidP="008A2ACB">
      <w:pPr>
        <w:pStyle w:val="Odstavecseseznamem"/>
        <w:numPr>
          <w:ilvl w:val="0"/>
          <w:numId w:val="2"/>
        </w:numPr>
        <w:tabs>
          <w:tab w:val="left" w:pos="2925"/>
        </w:tabs>
      </w:pPr>
      <w:r>
        <w:t>Všechny tři texty písemně přelož do školního sešitu</w:t>
      </w:r>
      <w:r w:rsidR="00021B56">
        <w:t>.</w:t>
      </w:r>
    </w:p>
    <w:p w:rsidR="00101089" w:rsidRDefault="00101089" w:rsidP="008A2ACB">
      <w:pPr>
        <w:pStyle w:val="Odstavecseseznamem"/>
        <w:numPr>
          <w:ilvl w:val="0"/>
          <w:numId w:val="2"/>
        </w:numPr>
        <w:tabs>
          <w:tab w:val="left" w:pos="2925"/>
        </w:tabs>
      </w:pPr>
      <w:r>
        <w:t xml:space="preserve">Pokus se napsat minimálně 5 vět o tom, co děláš ve svém volném času. </w:t>
      </w:r>
      <w:bookmarkStart w:id="0" w:name="_GoBack"/>
      <w:bookmarkEnd w:id="0"/>
    </w:p>
    <w:p w:rsidR="008A2ACB" w:rsidRDefault="008A2ACB" w:rsidP="008A2ACB">
      <w:pPr>
        <w:tabs>
          <w:tab w:val="left" w:pos="2925"/>
        </w:tabs>
        <w:ind w:left="720"/>
      </w:pPr>
    </w:p>
    <w:p w:rsidR="008A2ACB" w:rsidRDefault="008A2ACB" w:rsidP="008A2ACB">
      <w:pPr>
        <w:pStyle w:val="Odstavecseseznamem"/>
        <w:numPr>
          <w:ilvl w:val="0"/>
          <w:numId w:val="1"/>
        </w:numPr>
        <w:tabs>
          <w:tab w:val="left" w:pos="2925"/>
        </w:tabs>
        <w:rPr>
          <w:b/>
        </w:rPr>
      </w:pPr>
      <w:r>
        <w:rPr>
          <w:b/>
        </w:rPr>
        <w:t xml:space="preserve">Nadpis do školního sešitu: Musical </w:t>
      </w:r>
      <w:proofErr w:type="spellStart"/>
      <w:r>
        <w:rPr>
          <w:b/>
        </w:rPr>
        <w:t>instruments</w:t>
      </w:r>
      <w:proofErr w:type="spellEnd"/>
      <w:r>
        <w:rPr>
          <w:b/>
        </w:rPr>
        <w:t xml:space="preserve"> (hudební nástroje) </w:t>
      </w:r>
    </w:p>
    <w:p w:rsidR="008A2ACB" w:rsidRPr="008A2ACB" w:rsidRDefault="008A2ACB" w:rsidP="008A2ACB">
      <w:pPr>
        <w:pStyle w:val="Odstavecseseznamem"/>
        <w:numPr>
          <w:ilvl w:val="0"/>
          <w:numId w:val="2"/>
        </w:numPr>
        <w:tabs>
          <w:tab w:val="left" w:pos="2925"/>
        </w:tabs>
        <w:rPr>
          <w:b/>
        </w:rPr>
      </w:pPr>
      <w:r>
        <w:t>Učebnice str. 49/2 (</w:t>
      </w:r>
      <w:proofErr w:type="spellStart"/>
      <w:r>
        <w:t>Textbook</w:t>
      </w:r>
      <w:proofErr w:type="spellEnd"/>
      <w:r>
        <w:t xml:space="preserve">, </w:t>
      </w:r>
      <w:proofErr w:type="spellStart"/>
      <w:r>
        <w:t>page</w:t>
      </w:r>
      <w:proofErr w:type="spellEnd"/>
      <w:r>
        <w:t xml:space="preserve"> 49, </w:t>
      </w:r>
      <w:proofErr w:type="spellStart"/>
      <w:r>
        <w:t>exercise</w:t>
      </w:r>
      <w:proofErr w:type="spellEnd"/>
      <w:r>
        <w:t xml:space="preserve"> 2) </w:t>
      </w:r>
    </w:p>
    <w:p w:rsidR="008A2ACB" w:rsidRPr="00021B56" w:rsidRDefault="008A2ACB" w:rsidP="008A2ACB">
      <w:pPr>
        <w:pStyle w:val="Odstavecseseznamem"/>
        <w:numPr>
          <w:ilvl w:val="0"/>
          <w:numId w:val="2"/>
        </w:numPr>
        <w:tabs>
          <w:tab w:val="left" w:pos="2925"/>
        </w:tabs>
        <w:rPr>
          <w:b/>
        </w:rPr>
      </w:pPr>
      <w:r>
        <w:t>Přepiš si do školního sešitu slovíčka – názvy hudebních nástrojů a přelož je do češtiny</w:t>
      </w:r>
      <w:r w:rsidR="00B04DEF">
        <w:t xml:space="preserve"> (můžeš si</w:t>
      </w:r>
      <w:r>
        <w:t xml:space="preserve"> pomoc i internetovým slovníkem - </w:t>
      </w:r>
      <w:hyperlink r:id="rId6" w:history="1">
        <w:r w:rsidR="00C04904">
          <w:rPr>
            <w:rStyle w:val="Hypertextovodkaz"/>
          </w:rPr>
          <w:t>https://www.online-slovnik.cz/</w:t>
        </w:r>
      </w:hyperlink>
    </w:p>
    <w:p w:rsidR="00021B56" w:rsidRPr="008A2ACB" w:rsidRDefault="00021B56" w:rsidP="008A2ACB">
      <w:pPr>
        <w:pStyle w:val="Odstavecseseznamem"/>
        <w:numPr>
          <w:ilvl w:val="0"/>
          <w:numId w:val="2"/>
        </w:numPr>
        <w:tabs>
          <w:tab w:val="left" w:pos="2925"/>
        </w:tabs>
        <w:rPr>
          <w:b/>
        </w:rPr>
      </w:pPr>
      <w:r>
        <w:t>Slovní zásobu se nauč</w:t>
      </w:r>
      <w:r w:rsidR="00101089">
        <w:t>.</w:t>
      </w:r>
    </w:p>
    <w:p w:rsidR="008A2ACB" w:rsidRDefault="008A2ACB" w:rsidP="008A2ACB">
      <w:pPr>
        <w:pStyle w:val="Odstavecseseznamem"/>
        <w:tabs>
          <w:tab w:val="left" w:pos="2925"/>
        </w:tabs>
        <w:ind w:left="1080"/>
      </w:pPr>
      <w:r>
        <w:t xml:space="preserve">A </w:t>
      </w:r>
      <w:proofErr w:type="spellStart"/>
      <w:r>
        <w:t>harp</w:t>
      </w:r>
      <w:proofErr w:type="spellEnd"/>
      <w:r>
        <w:t xml:space="preserve"> – harfa </w:t>
      </w:r>
    </w:p>
    <w:p w:rsidR="002946C2" w:rsidRDefault="00B04DEF" w:rsidP="00B04DEF">
      <w:pPr>
        <w:pStyle w:val="Odstavecseseznamem"/>
        <w:tabs>
          <w:tab w:val="left" w:pos="3675"/>
        </w:tabs>
        <w:ind w:left="1080"/>
      </w:pPr>
      <w:r>
        <w:tab/>
      </w:r>
    </w:p>
    <w:p w:rsidR="002946C2" w:rsidRDefault="002946C2" w:rsidP="008A2ACB">
      <w:pPr>
        <w:pStyle w:val="Odstavecseseznamem"/>
        <w:tabs>
          <w:tab w:val="left" w:pos="2925"/>
        </w:tabs>
        <w:ind w:left="1080"/>
      </w:pPr>
    </w:p>
    <w:p w:rsidR="00021B56" w:rsidRDefault="00C04904" w:rsidP="00C04904">
      <w:pPr>
        <w:pStyle w:val="Odstavecseseznamem"/>
        <w:numPr>
          <w:ilvl w:val="0"/>
          <w:numId w:val="1"/>
        </w:numPr>
        <w:tabs>
          <w:tab w:val="left" w:pos="2925"/>
        </w:tabs>
        <w:rPr>
          <w:b/>
        </w:rPr>
      </w:pPr>
      <w:proofErr w:type="spellStart"/>
      <w:r>
        <w:rPr>
          <w:b/>
        </w:rPr>
        <w:t>Osmisměrka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working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words</w:t>
      </w:r>
      <w:proofErr w:type="spellEnd"/>
      <w:r>
        <w:rPr>
          <w:b/>
        </w:rPr>
        <w:t xml:space="preserve"> (překresli si do školního sešitu)</w:t>
      </w:r>
    </w:p>
    <w:p w:rsidR="00C04904" w:rsidRPr="00C04904" w:rsidRDefault="00C04904" w:rsidP="00C04904">
      <w:pPr>
        <w:pStyle w:val="Odstavecseseznamem"/>
        <w:numPr>
          <w:ilvl w:val="0"/>
          <w:numId w:val="2"/>
        </w:numPr>
        <w:tabs>
          <w:tab w:val="left" w:pos="2925"/>
        </w:tabs>
        <w:rPr>
          <w:b/>
        </w:rPr>
      </w:pPr>
      <w:r>
        <w:t>Najdi 14 slovíček a vylušti tajenku, slovíčka přelož do češtiny.</w:t>
      </w:r>
    </w:p>
    <w:p w:rsidR="00C04904" w:rsidRDefault="00C04904" w:rsidP="00C04904">
      <w:pPr>
        <w:pStyle w:val="Odstavecseseznamem"/>
        <w:tabs>
          <w:tab w:val="left" w:pos="2925"/>
        </w:tabs>
        <w:ind w:left="1080"/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024"/>
        <w:gridCol w:w="1024"/>
        <w:gridCol w:w="1024"/>
        <w:gridCol w:w="1024"/>
        <w:gridCol w:w="1032"/>
        <w:gridCol w:w="1032"/>
        <w:gridCol w:w="1024"/>
        <w:gridCol w:w="1024"/>
      </w:tblGrid>
      <w:tr w:rsidR="00C04904" w:rsidTr="00C04904">
        <w:tc>
          <w:tcPr>
            <w:tcW w:w="1151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51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1151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51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52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152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52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52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C04904" w:rsidTr="00C04904">
        <w:tc>
          <w:tcPr>
            <w:tcW w:w="1151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151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151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51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52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152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152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52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C04904" w:rsidTr="00C04904">
        <w:tc>
          <w:tcPr>
            <w:tcW w:w="1151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151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51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151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52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152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152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152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C04904" w:rsidTr="00C04904">
        <w:tc>
          <w:tcPr>
            <w:tcW w:w="1151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1151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51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1151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1152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152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152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152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C04904" w:rsidTr="00C04904">
        <w:tc>
          <w:tcPr>
            <w:tcW w:w="1151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151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151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51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152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52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152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152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C04904" w:rsidTr="00C04904">
        <w:tc>
          <w:tcPr>
            <w:tcW w:w="1151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51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151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51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52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52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52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152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C04904" w:rsidTr="00C04904">
        <w:tc>
          <w:tcPr>
            <w:tcW w:w="1151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1151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151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51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52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152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152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152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C04904" w:rsidTr="00C04904">
        <w:tc>
          <w:tcPr>
            <w:tcW w:w="1151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151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151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151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152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152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52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152" w:type="dxa"/>
          </w:tcPr>
          <w:p w:rsidR="00C04904" w:rsidRDefault="00C04904" w:rsidP="00C04904">
            <w:pPr>
              <w:pStyle w:val="Odstavecseseznamem"/>
              <w:tabs>
                <w:tab w:val="left" w:pos="2925"/>
              </w:tabs>
              <w:ind w:left="0"/>
              <w:rPr>
                <w:b/>
              </w:rPr>
            </w:pPr>
            <w:r>
              <w:rPr>
                <w:b/>
              </w:rPr>
              <w:t>G</w:t>
            </w:r>
          </w:p>
        </w:tc>
      </w:tr>
    </w:tbl>
    <w:p w:rsidR="00C04904" w:rsidRDefault="00C04904" w:rsidP="00C04904">
      <w:pPr>
        <w:pStyle w:val="Odstavecseseznamem"/>
        <w:tabs>
          <w:tab w:val="left" w:pos="2925"/>
        </w:tabs>
        <w:ind w:left="1080"/>
        <w:rPr>
          <w:b/>
        </w:rPr>
      </w:pPr>
    </w:p>
    <w:p w:rsidR="00B04DEF" w:rsidRPr="00C04904" w:rsidRDefault="00B04DEF" w:rsidP="00C04904">
      <w:pPr>
        <w:pStyle w:val="Odstavecseseznamem"/>
        <w:tabs>
          <w:tab w:val="left" w:pos="2925"/>
        </w:tabs>
        <w:ind w:left="1080"/>
        <w:rPr>
          <w:b/>
        </w:rPr>
      </w:pPr>
      <w:r>
        <w:rPr>
          <w:b/>
        </w:rPr>
        <w:tab/>
        <w:t>Překlad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Překlad</w:t>
      </w:r>
      <w:proofErr w:type="spellEnd"/>
    </w:p>
    <w:p w:rsidR="00C04904" w:rsidRDefault="00021B56" w:rsidP="00C04904">
      <w:pPr>
        <w:tabs>
          <w:tab w:val="left" w:pos="1425"/>
        </w:tabs>
        <w:rPr>
          <w:b/>
        </w:rPr>
      </w:pPr>
      <w:r>
        <w:rPr>
          <w:b/>
        </w:rPr>
        <w:t xml:space="preserve">      </w:t>
      </w:r>
      <w:r w:rsidR="00C04904">
        <w:rPr>
          <w:b/>
        </w:rPr>
        <w:tab/>
        <w:t xml:space="preserve">NIGHT - </w:t>
      </w:r>
      <w:r w:rsidR="00C04904">
        <w:rPr>
          <w:b/>
        </w:rPr>
        <w:tab/>
      </w:r>
      <w:r w:rsidR="00C04904">
        <w:rPr>
          <w:b/>
        </w:rPr>
        <w:tab/>
      </w:r>
      <w:r w:rsidR="00C04904">
        <w:rPr>
          <w:b/>
        </w:rPr>
        <w:tab/>
      </w:r>
      <w:r w:rsidR="00C04904">
        <w:rPr>
          <w:b/>
        </w:rPr>
        <w:tab/>
      </w:r>
      <w:r w:rsidR="00B04DEF">
        <w:rPr>
          <w:b/>
        </w:rPr>
        <w:tab/>
      </w:r>
      <w:r w:rsidR="00C04904">
        <w:rPr>
          <w:b/>
        </w:rPr>
        <w:t xml:space="preserve">EVENING – </w:t>
      </w:r>
    </w:p>
    <w:p w:rsidR="00C04904" w:rsidRDefault="00C04904" w:rsidP="00C04904">
      <w:pPr>
        <w:tabs>
          <w:tab w:val="left" w:pos="1425"/>
        </w:tabs>
        <w:rPr>
          <w:b/>
        </w:rPr>
      </w:pPr>
      <w:r>
        <w:rPr>
          <w:b/>
        </w:rPr>
        <w:tab/>
        <w:t xml:space="preserve">CLARINET -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04DEF">
        <w:rPr>
          <w:b/>
        </w:rPr>
        <w:tab/>
      </w:r>
      <w:r>
        <w:rPr>
          <w:b/>
        </w:rPr>
        <w:t>HALF –</w:t>
      </w:r>
    </w:p>
    <w:p w:rsidR="00C04904" w:rsidRDefault="00C04904" w:rsidP="00C04904">
      <w:pPr>
        <w:tabs>
          <w:tab w:val="left" w:pos="1425"/>
        </w:tabs>
        <w:rPr>
          <w:b/>
        </w:rPr>
      </w:pPr>
      <w:r>
        <w:rPr>
          <w:b/>
        </w:rPr>
        <w:tab/>
        <w:t xml:space="preserve">TENNIS -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04DEF">
        <w:rPr>
          <w:b/>
        </w:rPr>
        <w:tab/>
      </w:r>
      <w:r>
        <w:rPr>
          <w:b/>
        </w:rPr>
        <w:t xml:space="preserve">AT - </w:t>
      </w:r>
      <w:r>
        <w:rPr>
          <w:b/>
        </w:rPr>
        <w:tab/>
      </w:r>
    </w:p>
    <w:p w:rsidR="00C04904" w:rsidRDefault="00C04904" w:rsidP="00C04904">
      <w:pPr>
        <w:tabs>
          <w:tab w:val="left" w:pos="1425"/>
        </w:tabs>
        <w:rPr>
          <w:b/>
        </w:rPr>
      </w:pPr>
      <w:r>
        <w:rPr>
          <w:b/>
        </w:rPr>
        <w:tab/>
        <w:t xml:space="preserve">TIME -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04DEF">
        <w:rPr>
          <w:b/>
        </w:rPr>
        <w:tab/>
      </w:r>
      <w:r>
        <w:rPr>
          <w:b/>
        </w:rPr>
        <w:t xml:space="preserve">VISIT – </w:t>
      </w:r>
    </w:p>
    <w:p w:rsidR="00C04904" w:rsidRDefault="00C04904" w:rsidP="00C04904">
      <w:pPr>
        <w:tabs>
          <w:tab w:val="left" w:pos="1425"/>
        </w:tabs>
        <w:rPr>
          <w:b/>
        </w:rPr>
      </w:pPr>
      <w:r>
        <w:rPr>
          <w:b/>
        </w:rPr>
        <w:tab/>
        <w:t xml:space="preserve">LUNCH -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04DEF">
        <w:rPr>
          <w:b/>
        </w:rPr>
        <w:tab/>
      </w:r>
      <w:r>
        <w:rPr>
          <w:b/>
        </w:rPr>
        <w:t xml:space="preserve">ON – </w:t>
      </w:r>
    </w:p>
    <w:p w:rsidR="00C04904" w:rsidRDefault="00C04904" w:rsidP="00C04904">
      <w:pPr>
        <w:tabs>
          <w:tab w:val="left" w:pos="1425"/>
        </w:tabs>
        <w:rPr>
          <w:b/>
        </w:rPr>
      </w:pPr>
      <w:r>
        <w:rPr>
          <w:b/>
        </w:rPr>
        <w:tab/>
        <w:t xml:space="preserve">AND -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04DEF">
        <w:rPr>
          <w:b/>
        </w:rPr>
        <w:tab/>
      </w:r>
      <w:r>
        <w:rPr>
          <w:b/>
        </w:rPr>
        <w:t xml:space="preserve">HARP – </w:t>
      </w:r>
    </w:p>
    <w:p w:rsidR="00B04DEF" w:rsidRDefault="00C04904" w:rsidP="00C04904">
      <w:pPr>
        <w:tabs>
          <w:tab w:val="left" w:pos="1425"/>
        </w:tabs>
        <w:rPr>
          <w:b/>
        </w:rPr>
      </w:pPr>
      <w:r>
        <w:rPr>
          <w:b/>
        </w:rPr>
        <w:tab/>
      </w:r>
      <w:r w:rsidR="00B04DEF">
        <w:rPr>
          <w:b/>
        </w:rPr>
        <w:t xml:space="preserve">TEN - </w:t>
      </w:r>
      <w:r w:rsidR="00B04DEF">
        <w:rPr>
          <w:b/>
        </w:rPr>
        <w:tab/>
      </w:r>
      <w:r w:rsidR="00B04DEF">
        <w:rPr>
          <w:b/>
        </w:rPr>
        <w:tab/>
      </w:r>
      <w:r w:rsidR="00B04DEF">
        <w:rPr>
          <w:b/>
        </w:rPr>
        <w:tab/>
      </w:r>
      <w:r w:rsidR="00B04DEF">
        <w:rPr>
          <w:b/>
        </w:rPr>
        <w:tab/>
      </w:r>
      <w:r w:rsidR="00B04DEF">
        <w:rPr>
          <w:b/>
        </w:rPr>
        <w:tab/>
      </w:r>
      <w:r w:rsidR="00B04DEF">
        <w:rPr>
          <w:b/>
        </w:rPr>
        <w:tab/>
        <w:t xml:space="preserve">IN – </w:t>
      </w:r>
    </w:p>
    <w:p w:rsidR="008A2ACB" w:rsidRPr="008A2ACB" w:rsidRDefault="00B04DEF" w:rsidP="00B04DEF">
      <w:pPr>
        <w:tabs>
          <w:tab w:val="left" w:pos="1425"/>
        </w:tabs>
        <w:rPr>
          <w:b/>
        </w:rPr>
      </w:pPr>
      <w:r>
        <w:rPr>
          <w:b/>
        </w:rPr>
        <w:t xml:space="preserve">Tajenka: _ _ _ _ _ _ _ _ _ _ _ </w:t>
      </w:r>
    </w:p>
    <w:sectPr w:rsidR="008A2ACB" w:rsidRPr="008A2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159D"/>
    <w:multiLevelType w:val="hybridMultilevel"/>
    <w:tmpl w:val="26EEB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2A32"/>
    <w:multiLevelType w:val="hybridMultilevel"/>
    <w:tmpl w:val="24146986"/>
    <w:lvl w:ilvl="0" w:tplc="B2307A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CB"/>
    <w:rsid w:val="00021B56"/>
    <w:rsid w:val="00101089"/>
    <w:rsid w:val="00195DC5"/>
    <w:rsid w:val="002946C2"/>
    <w:rsid w:val="00303B4D"/>
    <w:rsid w:val="008A2ACB"/>
    <w:rsid w:val="00B04DEF"/>
    <w:rsid w:val="00C0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2AC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946C2"/>
    <w:rPr>
      <w:color w:val="0000FF"/>
      <w:u w:val="single"/>
    </w:rPr>
  </w:style>
  <w:style w:type="table" w:styleId="Mkatabulky">
    <w:name w:val="Table Grid"/>
    <w:basedOn w:val="Normlntabulka"/>
    <w:uiPriority w:val="59"/>
    <w:rsid w:val="0029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2AC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946C2"/>
    <w:rPr>
      <w:color w:val="0000FF"/>
      <w:u w:val="single"/>
    </w:rPr>
  </w:style>
  <w:style w:type="table" w:styleId="Mkatabulky">
    <w:name w:val="Table Grid"/>
    <w:basedOn w:val="Normlntabulka"/>
    <w:uiPriority w:val="59"/>
    <w:rsid w:val="0029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-slovnik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Kolompárová</dc:creator>
  <cp:lastModifiedBy>Veronika Kolompárová</cp:lastModifiedBy>
  <cp:revision>2</cp:revision>
  <dcterms:created xsi:type="dcterms:W3CDTF">2020-03-25T19:17:00Z</dcterms:created>
  <dcterms:modified xsi:type="dcterms:W3CDTF">2020-03-25T20:25:00Z</dcterms:modified>
</cp:coreProperties>
</file>